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30F37" w14:textId="77777777" w:rsidR="00B95FBB" w:rsidRDefault="00B95FBB" w:rsidP="00B95FBB">
      <w:r>
        <w:t xml:space="preserve">Gwinnett County Master Gardener’s Association </w:t>
      </w:r>
    </w:p>
    <w:p w14:paraId="0D2B6BBA" w14:textId="77777777" w:rsidR="00B95FBB" w:rsidRPr="00A858C2" w:rsidRDefault="00B95FBB" w:rsidP="00B95FBB">
      <w:pPr>
        <w:rPr>
          <w:sz w:val="28"/>
          <w:szCs w:val="28"/>
        </w:rPr>
      </w:pPr>
      <w:r w:rsidRPr="00A858C2">
        <w:rPr>
          <w:sz w:val="28"/>
          <w:szCs w:val="28"/>
        </w:rPr>
        <w:t>Board of Directors Meeting</w:t>
      </w:r>
    </w:p>
    <w:p w14:paraId="55D081A1" w14:textId="7439EDE4" w:rsidR="00B95FBB" w:rsidRPr="00A858C2" w:rsidRDefault="00B95FBB" w:rsidP="00B95FBB">
      <w:pPr>
        <w:rPr>
          <w:i/>
          <w:iCs/>
        </w:rPr>
      </w:pPr>
      <w:r>
        <w:rPr>
          <w:i/>
          <w:iCs/>
        </w:rPr>
        <w:t>May 11</w:t>
      </w:r>
      <w:r w:rsidRPr="00A858C2">
        <w:rPr>
          <w:i/>
          <w:iCs/>
        </w:rPr>
        <w:t>, 2020</w:t>
      </w:r>
    </w:p>
    <w:p w14:paraId="3B09ED22" w14:textId="77777777" w:rsidR="00B95FBB" w:rsidRDefault="00B95FBB" w:rsidP="00B95FBB"/>
    <w:p w14:paraId="06DAFD8F" w14:textId="0B89F795" w:rsidR="00B95FBB" w:rsidRPr="00313541" w:rsidRDefault="00B95FBB" w:rsidP="00B95FBB">
      <w:pPr>
        <w:rPr>
          <w:sz w:val="24"/>
          <w:szCs w:val="24"/>
        </w:rPr>
      </w:pPr>
      <w:r w:rsidRPr="00313541">
        <w:rPr>
          <w:sz w:val="24"/>
          <w:szCs w:val="24"/>
        </w:rPr>
        <w:t xml:space="preserve">Meeting was called to order at </w:t>
      </w:r>
      <w:r w:rsidR="00CF55C4">
        <w:rPr>
          <w:sz w:val="24"/>
          <w:szCs w:val="24"/>
        </w:rPr>
        <w:t>10:01</w:t>
      </w:r>
      <w:r>
        <w:rPr>
          <w:sz w:val="24"/>
          <w:szCs w:val="24"/>
        </w:rPr>
        <w:t xml:space="preserve"> a.m.</w:t>
      </w:r>
    </w:p>
    <w:p w14:paraId="1A3E0003" w14:textId="77777777" w:rsidR="00B95FBB" w:rsidRDefault="00B95FBB" w:rsidP="00B95FBB">
      <w:pPr>
        <w:rPr>
          <w:sz w:val="24"/>
          <w:szCs w:val="24"/>
        </w:rPr>
      </w:pPr>
    </w:p>
    <w:p w14:paraId="57933B3F" w14:textId="77777777" w:rsidR="00B95FBB" w:rsidRDefault="00B95FBB" w:rsidP="00B95FBB">
      <w:pPr>
        <w:rPr>
          <w:sz w:val="24"/>
          <w:szCs w:val="24"/>
        </w:rPr>
      </w:pPr>
      <w:r>
        <w:rPr>
          <w:sz w:val="24"/>
          <w:szCs w:val="24"/>
        </w:rPr>
        <w:t>ATTENDEES</w:t>
      </w:r>
    </w:p>
    <w:p w14:paraId="4654B6A7" w14:textId="17E09A34" w:rsidR="00B95FBB" w:rsidRPr="00CF55C4" w:rsidRDefault="00B95FBB" w:rsidP="00B95FBB">
      <w:pPr>
        <w:ind w:left="360" w:hanging="360"/>
        <w:rPr>
          <w:bCs/>
          <w:sz w:val="24"/>
          <w:szCs w:val="24"/>
        </w:rPr>
      </w:pPr>
      <w:r w:rsidRPr="00313541">
        <w:rPr>
          <w:sz w:val="24"/>
          <w:szCs w:val="24"/>
        </w:rPr>
        <w:t xml:space="preserve">Present: Virginia Schofield, </w:t>
      </w:r>
      <w:r w:rsidR="00CF55C4" w:rsidRPr="00313541">
        <w:rPr>
          <w:sz w:val="24"/>
          <w:szCs w:val="24"/>
        </w:rPr>
        <w:t>Lynda Pollock,</w:t>
      </w:r>
      <w:r w:rsidR="00CF55C4" w:rsidRPr="008C6A09">
        <w:rPr>
          <w:sz w:val="24"/>
          <w:szCs w:val="24"/>
        </w:rPr>
        <w:t xml:space="preserve"> </w:t>
      </w:r>
      <w:r w:rsidR="00CF55C4" w:rsidRPr="00313541">
        <w:rPr>
          <w:sz w:val="24"/>
          <w:szCs w:val="24"/>
        </w:rPr>
        <w:t xml:space="preserve">Jack Bolton, </w:t>
      </w:r>
      <w:r w:rsidRPr="00313541">
        <w:rPr>
          <w:sz w:val="24"/>
          <w:szCs w:val="24"/>
        </w:rPr>
        <w:t xml:space="preserve">Ann Langley, Wes Nettleton, </w:t>
      </w:r>
      <w:r>
        <w:rPr>
          <w:sz w:val="24"/>
          <w:szCs w:val="24"/>
        </w:rPr>
        <w:t xml:space="preserve">Gervasio Cubenas, </w:t>
      </w:r>
      <w:r w:rsidRPr="00313541">
        <w:rPr>
          <w:sz w:val="24"/>
          <w:szCs w:val="24"/>
        </w:rPr>
        <w:t>Lori Prosser, Becky Wolary, Susan Varlamoff</w:t>
      </w:r>
      <w:r w:rsidR="00CF55C4">
        <w:rPr>
          <w:sz w:val="24"/>
          <w:szCs w:val="24"/>
        </w:rPr>
        <w:t xml:space="preserve">, </w:t>
      </w:r>
      <w:r w:rsidR="00CF55C4">
        <w:rPr>
          <w:bCs/>
          <w:sz w:val="24"/>
          <w:szCs w:val="24"/>
        </w:rPr>
        <w:t>Becky Panetta, Alice Verner, Aaron Tulin,</w:t>
      </w:r>
      <w:r w:rsidR="00CF55C4" w:rsidRPr="00CF55C4">
        <w:rPr>
          <w:sz w:val="24"/>
          <w:szCs w:val="24"/>
        </w:rPr>
        <w:t xml:space="preserve"> </w:t>
      </w:r>
      <w:r w:rsidR="00CF55C4" w:rsidRPr="00313541">
        <w:rPr>
          <w:sz w:val="24"/>
          <w:szCs w:val="24"/>
        </w:rPr>
        <w:t>Martha Whitman</w:t>
      </w:r>
      <w:r w:rsidR="00CF55C4">
        <w:rPr>
          <w:sz w:val="24"/>
          <w:szCs w:val="24"/>
        </w:rPr>
        <w:t>,</w:t>
      </w:r>
      <w:r w:rsidR="001A28A3">
        <w:rPr>
          <w:sz w:val="24"/>
          <w:szCs w:val="24"/>
        </w:rPr>
        <w:t xml:space="preserve"> Shirley Bohm, Freda Steward,</w:t>
      </w:r>
    </w:p>
    <w:p w14:paraId="3AF00B8C" w14:textId="7AA9371C" w:rsidR="00B95FBB" w:rsidRPr="00313541" w:rsidRDefault="00B95FBB" w:rsidP="00B95FBB">
      <w:pPr>
        <w:ind w:left="360" w:hanging="360"/>
        <w:rPr>
          <w:sz w:val="24"/>
          <w:szCs w:val="24"/>
        </w:rPr>
      </w:pPr>
      <w:r w:rsidRPr="00313541">
        <w:rPr>
          <w:sz w:val="24"/>
          <w:szCs w:val="24"/>
        </w:rPr>
        <w:t>Absent:</w:t>
      </w:r>
      <w:r w:rsidRPr="008C6A09">
        <w:rPr>
          <w:sz w:val="24"/>
          <w:szCs w:val="24"/>
        </w:rPr>
        <w:t xml:space="preserve"> </w:t>
      </w:r>
      <w:r w:rsidRPr="00313541">
        <w:rPr>
          <w:sz w:val="24"/>
          <w:szCs w:val="24"/>
        </w:rPr>
        <w:t>Robert Ayer,</w:t>
      </w:r>
      <w:r w:rsidRPr="008C6A09">
        <w:rPr>
          <w:sz w:val="24"/>
          <w:szCs w:val="24"/>
        </w:rPr>
        <w:t xml:space="preserve"> </w:t>
      </w:r>
      <w:r w:rsidR="00CF55C4">
        <w:rPr>
          <w:sz w:val="24"/>
          <w:szCs w:val="24"/>
        </w:rPr>
        <w:t>Tixie Fowler, Susan Kosenka, Jackie Kujawa, Deborah DeSalvo</w:t>
      </w:r>
    </w:p>
    <w:p w14:paraId="25F7BC66" w14:textId="2ED155E7" w:rsidR="00B95FBB" w:rsidRDefault="00B95FBB" w:rsidP="00B95FBB">
      <w:pPr>
        <w:ind w:left="360" w:hanging="360"/>
        <w:rPr>
          <w:sz w:val="24"/>
          <w:szCs w:val="24"/>
        </w:rPr>
      </w:pPr>
      <w:r>
        <w:rPr>
          <w:sz w:val="24"/>
          <w:szCs w:val="24"/>
        </w:rPr>
        <w:t xml:space="preserve">Guests: </w:t>
      </w:r>
      <w:r w:rsidR="00CF55C4">
        <w:rPr>
          <w:sz w:val="24"/>
          <w:szCs w:val="24"/>
        </w:rPr>
        <w:t>Tim Daly, Lisa Klein</w:t>
      </w:r>
    </w:p>
    <w:p w14:paraId="2C0353EC" w14:textId="77777777" w:rsidR="00B95FBB" w:rsidRDefault="00B95FBB" w:rsidP="00B95FBB">
      <w:pPr>
        <w:rPr>
          <w:sz w:val="24"/>
          <w:szCs w:val="24"/>
        </w:rPr>
      </w:pPr>
    </w:p>
    <w:p w14:paraId="16919A0A" w14:textId="6ACF24F5" w:rsidR="00B95FBB" w:rsidRDefault="00B95FBB" w:rsidP="00B95FBB">
      <w:pPr>
        <w:rPr>
          <w:sz w:val="24"/>
          <w:szCs w:val="24"/>
        </w:rPr>
      </w:pPr>
      <w:r w:rsidRPr="00313541">
        <w:rPr>
          <w:sz w:val="24"/>
          <w:szCs w:val="24"/>
        </w:rPr>
        <w:t>EXECUTIVE COMMITTEE REPORTS</w:t>
      </w:r>
    </w:p>
    <w:p w14:paraId="27C9B51B" w14:textId="77777777" w:rsidR="00B95FBB" w:rsidRPr="00313541" w:rsidRDefault="00B95FBB" w:rsidP="00B95FBB">
      <w:pPr>
        <w:rPr>
          <w:sz w:val="24"/>
          <w:szCs w:val="24"/>
        </w:rPr>
      </w:pPr>
    </w:p>
    <w:p w14:paraId="16B7476C" w14:textId="248DDB83" w:rsidR="00B95FBB" w:rsidRDefault="00B95FBB" w:rsidP="00B95FBB">
      <w:pPr>
        <w:rPr>
          <w:sz w:val="24"/>
          <w:szCs w:val="24"/>
        </w:rPr>
      </w:pPr>
      <w:r w:rsidRPr="00F329C4">
        <w:rPr>
          <w:sz w:val="24"/>
          <w:szCs w:val="24"/>
        </w:rPr>
        <w:t xml:space="preserve">Minutes </w:t>
      </w:r>
      <w:r w:rsidR="001A28A3">
        <w:rPr>
          <w:sz w:val="24"/>
          <w:szCs w:val="24"/>
        </w:rPr>
        <w:t>of</w:t>
      </w:r>
      <w:r w:rsidRPr="00313541">
        <w:rPr>
          <w:sz w:val="24"/>
          <w:szCs w:val="24"/>
        </w:rPr>
        <w:t xml:space="preserve"> the </w:t>
      </w:r>
      <w:r>
        <w:rPr>
          <w:sz w:val="24"/>
          <w:szCs w:val="24"/>
        </w:rPr>
        <w:t>February 10,</w:t>
      </w:r>
      <w:r w:rsidRPr="00313541">
        <w:rPr>
          <w:sz w:val="24"/>
          <w:szCs w:val="24"/>
        </w:rPr>
        <w:t xml:space="preserve"> 20</w:t>
      </w:r>
      <w:r>
        <w:rPr>
          <w:sz w:val="24"/>
          <w:szCs w:val="24"/>
        </w:rPr>
        <w:t>20</w:t>
      </w:r>
      <w:r w:rsidRPr="00313541">
        <w:rPr>
          <w:sz w:val="24"/>
          <w:szCs w:val="24"/>
        </w:rPr>
        <w:t xml:space="preserve"> Board of Directors Meeting</w:t>
      </w:r>
      <w:r w:rsidR="001A28A3">
        <w:rPr>
          <w:sz w:val="24"/>
          <w:szCs w:val="24"/>
        </w:rPr>
        <w:t xml:space="preserve"> were approved</w:t>
      </w:r>
      <w:r>
        <w:rPr>
          <w:sz w:val="24"/>
          <w:szCs w:val="24"/>
        </w:rPr>
        <w:t xml:space="preserve">. </w:t>
      </w:r>
      <w:r w:rsidRPr="00313541">
        <w:rPr>
          <w:sz w:val="24"/>
          <w:szCs w:val="24"/>
        </w:rPr>
        <w:t xml:space="preserve"> </w:t>
      </w:r>
      <w:r>
        <w:rPr>
          <w:sz w:val="24"/>
          <w:szCs w:val="24"/>
        </w:rPr>
        <w:t>(MSC)</w:t>
      </w:r>
    </w:p>
    <w:p w14:paraId="36D9C64F" w14:textId="77777777" w:rsidR="006E4D42" w:rsidRPr="00AE7786" w:rsidRDefault="006E4D42" w:rsidP="00291F7C">
      <w:pPr>
        <w:rPr>
          <w:sz w:val="24"/>
          <w:szCs w:val="24"/>
        </w:rPr>
      </w:pPr>
    </w:p>
    <w:p w14:paraId="43B5FD65" w14:textId="5B999B9D" w:rsidR="00291F7C" w:rsidRDefault="00291F7C" w:rsidP="00291F7C">
      <w:pPr>
        <w:rPr>
          <w:sz w:val="24"/>
          <w:szCs w:val="24"/>
        </w:rPr>
      </w:pPr>
      <w:r w:rsidRPr="00C123F0">
        <w:rPr>
          <w:sz w:val="24"/>
          <w:szCs w:val="24"/>
          <w:u w:val="single"/>
        </w:rPr>
        <w:t>President's Report</w:t>
      </w:r>
      <w:r w:rsidRPr="00AE7786">
        <w:rPr>
          <w:sz w:val="24"/>
          <w:szCs w:val="24"/>
        </w:rPr>
        <w:t xml:space="preserve"> - Virginia Schofield</w:t>
      </w:r>
    </w:p>
    <w:p w14:paraId="20B234BE" w14:textId="3873F890" w:rsidR="00B95FBB" w:rsidRDefault="00CF55C4" w:rsidP="00291F7C">
      <w:pPr>
        <w:rPr>
          <w:sz w:val="24"/>
          <w:szCs w:val="24"/>
        </w:rPr>
      </w:pPr>
      <w:r>
        <w:rPr>
          <w:sz w:val="24"/>
          <w:szCs w:val="24"/>
        </w:rPr>
        <w:t xml:space="preserve">The Corporate registration on hold. </w:t>
      </w:r>
      <w:r w:rsidR="001A28A3">
        <w:rPr>
          <w:sz w:val="24"/>
          <w:szCs w:val="24"/>
        </w:rPr>
        <w:t xml:space="preserve">Paperwork is completed but needs a notary to complete. This step has been delayed </w:t>
      </w:r>
      <w:r>
        <w:rPr>
          <w:sz w:val="24"/>
          <w:szCs w:val="24"/>
        </w:rPr>
        <w:t xml:space="preserve">due to </w:t>
      </w:r>
      <w:r w:rsidR="001A28A3">
        <w:rPr>
          <w:sz w:val="24"/>
          <w:szCs w:val="24"/>
        </w:rPr>
        <w:t xml:space="preserve">the </w:t>
      </w:r>
      <w:r>
        <w:rPr>
          <w:sz w:val="24"/>
          <w:szCs w:val="24"/>
        </w:rPr>
        <w:t>coronavirus</w:t>
      </w:r>
      <w:r w:rsidR="001A28A3">
        <w:rPr>
          <w:sz w:val="24"/>
          <w:szCs w:val="24"/>
        </w:rPr>
        <w:t xml:space="preserve"> pandemic</w:t>
      </w:r>
      <w:r>
        <w:rPr>
          <w:sz w:val="24"/>
          <w:szCs w:val="24"/>
        </w:rPr>
        <w:t xml:space="preserve">. </w:t>
      </w:r>
    </w:p>
    <w:p w14:paraId="133A9A23" w14:textId="77777777" w:rsidR="00CF55C4" w:rsidRDefault="00CF55C4" w:rsidP="00291F7C">
      <w:pPr>
        <w:rPr>
          <w:sz w:val="24"/>
          <w:szCs w:val="24"/>
        </w:rPr>
      </w:pPr>
    </w:p>
    <w:p w14:paraId="37C6E35C" w14:textId="00358815" w:rsidR="00291F7C" w:rsidRDefault="00291F7C" w:rsidP="00291F7C">
      <w:pPr>
        <w:rPr>
          <w:sz w:val="24"/>
          <w:szCs w:val="24"/>
        </w:rPr>
      </w:pPr>
      <w:r w:rsidRPr="001A28A3">
        <w:rPr>
          <w:sz w:val="24"/>
          <w:szCs w:val="24"/>
          <w:u w:val="single"/>
        </w:rPr>
        <w:t>Vice President's Report</w:t>
      </w:r>
      <w:r w:rsidRPr="00AE7786">
        <w:rPr>
          <w:sz w:val="24"/>
          <w:szCs w:val="24"/>
        </w:rPr>
        <w:t xml:space="preserve"> - Lynda Pollock</w:t>
      </w:r>
    </w:p>
    <w:p w14:paraId="35136CBA" w14:textId="13D68BD7" w:rsidR="006E4D42" w:rsidRDefault="001A28A3" w:rsidP="00291F7C">
      <w:pPr>
        <w:rPr>
          <w:sz w:val="24"/>
          <w:szCs w:val="24"/>
        </w:rPr>
      </w:pPr>
      <w:r>
        <w:rPr>
          <w:sz w:val="24"/>
          <w:szCs w:val="24"/>
        </w:rPr>
        <w:t>We s</w:t>
      </w:r>
      <w:r w:rsidR="00CF55C4">
        <w:rPr>
          <w:sz w:val="24"/>
          <w:szCs w:val="24"/>
        </w:rPr>
        <w:t xml:space="preserve">old just enough </w:t>
      </w:r>
      <w:r>
        <w:rPr>
          <w:sz w:val="24"/>
          <w:szCs w:val="24"/>
        </w:rPr>
        <w:t xml:space="preserve">shirts </w:t>
      </w:r>
      <w:r w:rsidR="00CF55C4">
        <w:rPr>
          <w:sz w:val="24"/>
          <w:szCs w:val="24"/>
        </w:rPr>
        <w:t xml:space="preserve">to get 10% discount. </w:t>
      </w:r>
      <w:r>
        <w:rPr>
          <w:sz w:val="24"/>
          <w:szCs w:val="24"/>
        </w:rPr>
        <w:t xml:space="preserve">Total cost was </w:t>
      </w:r>
      <w:r w:rsidR="00CF55C4">
        <w:rPr>
          <w:sz w:val="24"/>
          <w:szCs w:val="24"/>
        </w:rPr>
        <w:t>$912</w:t>
      </w:r>
      <w:r>
        <w:rPr>
          <w:sz w:val="24"/>
          <w:szCs w:val="24"/>
        </w:rPr>
        <w:t xml:space="preserve"> </w:t>
      </w:r>
      <w:r w:rsidR="00CF55C4">
        <w:rPr>
          <w:sz w:val="24"/>
          <w:szCs w:val="24"/>
        </w:rPr>
        <w:t xml:space="preserve">and change. </w:t>
      </w:r>
      <w:r>
        <w:rPr>
          <w:sz w:val="24"/>
          <w:szCs w:val="24"/>
        </w:rPr>
        <w:t xml:space="preserve">Linda has received the </w:t>
      </w:r>
      <w:r w:rsidR="00CF55C4">
        <w:rPr>
          <w:sz w:val="24"/>
          <w:szCs w:val="24"/>
        </w:rPr>
        <w:t xml:space="preserve">check and put order in queue. </w:t>
      </w:r>
      <w:r>
        <w:rPr>
          <w:sz w:val="24"/>
          <w:szCs w:val="24"/>
        </w:rPr>
        <w:t xml:space="preserve">There </w:t>
      </w:r>
      <w:r w:rsidR="00392374">
        <w:rPr>
          <w:sz w:val="24"/>
          <w:szCs w:val="24"/>
        </w:rPr>
        <w:t>is an</w:t>
      </w:r>
      <w:r>
        <w:rPr>
          <w:sz w:val="24"/>
          <w:szCs w:val="24"/>
        </w:rPr>
        <w:t xml:space="preserve"> </w:t>
      </w:r>
      <w:r w:rsidR="00CF55C4">
        <w:rPr>
          <w:sz w:val="24"/>
          <w:szCs w:val="24"/>
        </w:rPr>
        <w:t>8</w:t>
      </w:r>
      <w:r w:rsidR="00392374">
        <w:rPr>
          <w:sz w:val="24"/>
          <w:szCs w:val="24"/>
        </w:rPr>
        <w:t>-</w:t>
      </w:r>
      <w:r w:rsidR="00CF55C4">
        <w:rPr>
          <w:sz w:val="24"/>
          <w:szCs w:val="24"/>
        </w:rPr>
        <w:t>day turn around</w:t>
      </w:r>
      <w:r>
        <w:rPr>
          <w:sz w:val="24"/>
          <w:szCs w:val="24"/>
        </w:rPr>
        <w:t xml:space="preserve"> and should be here </w:t>
      </w:r>
      <w:r w:rsidR="00CF55C4">
        <w:rPr>
          <w:sz w:val="24"/>
          <w:szCs w:val="24"/>
        </w:rPr>
        <w:t xml:space="preserve">in plenty of time for Garden Tour. Once shirts are </w:t>
      </w:r>
      <w:r>
        <w:rPr>
          <w:sz w:val="24"/>
          <w:szCs w:val="24"/>
        </w:rPr>
        <w:t>delivered, we will p</w:t>
      </w:r>
      <w:r w:rsidR="00CF55C4">
        <w:rPr>
          <w:sz w:val="24"/>
          <w:szCs w:val="24"/>
        </w:rPr>
        <w:t xml:space="preserve">ost </w:t>
      </w:r>
      <w:r>
        <w:rPr>
          <w:sz w:val="24"/>
          <w:szCs w:val="24"/>
        </w:rPr>
        <w:t xml:space="preserve">the </w:t>
      </w:r>
      <w:r w:rsidR="00CF55C4">
        <w:rPr>
          <w:sz w:val="24"/>
          <w:szCs w:val="24"/>
        </w:rPr>
        <w:t>code on website</w:t>
      </w:r>
      <w:r>
        <w:rPr>
          <w:sz w:val="24"/>
          <w:szCs w:val="24"/>
        </w:rPr>
        <w:t xml:space="preserve"> f</w:t>
      </w:r>
      <w:r w:rsidR="00C123F0">
        <w:rPr>
          <w:sz w:val="24"/>
          <w:szCs w:val="24"/>
        </w:rPr>
        <w:t xml:space="preserve">or members to order. </w:t>
      </w:r>
      <w:r>
        <w:rPr>
          <w:sz w:val="24"/>
          <w:szCs w:val="24"/>
        </w:rPr>
        <w:t>We had</w:t>
      </w:r>
      <w:r w:rsidR="00392374">
        <w:rPr>
          <w:sz w:val="24"/>
          <w:szCs w:val="24"/>
        </w:rPr>
        <w:t xml:space="preserve"> hoped for a more energetic order, but it was </w:t>
      </w:r>
      <w:r>
        <w:rPr>
          <w:sz w:val="24"/>
          <w:szCs w:val="24"/>
        </w:rPr>
        <w:t xml:space="preserve">low probably due to </w:t>
      </w:r>
      <w:r w:rsidR="00392374">
        <w:rPr>
          <w:sz w:val="24"/>
          <w:szCs w:val="24"/>
        </w:rPr>
        <w:t>l</w:t>
      </w:r>
      <w:r w:rsidR="00C123F0">
        <w:rPr>
          <w:sz w:val="24"/>
          <w:szCs w:val="24"/>
        </w:rPr>
        <w:t>ack of meetings</w:t>
      </w:r>
      <w:r w:rsidR="00392374">
        <w:rPr>
          <w:sz w:val="24"/>
          <w:szCs w:val="24"/>
        </w:rPr>
        <w:t xml:space="preserve"> in light of the coronavirus shelter-in-place order. </w:t>
      </w:r>
      <w:r w:rsidR="00C123F0">
        <w:rPr>
          <w:sz w:val="24"/>
          <w:szCs w:val="24"/>
        </w:rPr>
        <w:t xml:space="preserve"> </w:t>
      </w:r>
    </w:p>
    <w:p w14:paraId="6566BB3A" w14:textId="3129909D" w:rsidR="00C123F0" w:rsidRDefault="00C123F0" w:rsidP="00291F7C">
      <w:pPr>
        <w:rPr>
          <w:sz w:val="24"/>
          <w:szCs w:val="24"/>
        </w:rPr>
      </w:pPr>
    </w:p>
    <w:p w14:paraId="229DAA22" w14:textId="75AD1D1A" w:rsidR="00C123F0" w:rsidRDefault="00C123F0" w:rsidP="00291F7C">
      <w:pPr>
        <w:rPr>
          <w:sz w:val="24"/>
          <w:szCs w:val="24"/>
        </w:rPr>
      </w:pPr>
      <w:r>
        <w:rPr>
          <w:sz w:val="24"/>
          <w:szCs w:val="24"/>
        </w:rPr>
        <w:t xml:space="preserve">Speakers </w:t>
      </w:r>
      <w:r w:rsidR="00392374">
        <w:rPr>
          <w:sz w:val="24"/>
          <w:szCs w:val="24"/>
        </w:rPr>
        <w:t xml:space="preserve">have been </w:t>
      </w:r>
      <w:r>
        <w:rPr>
          <w:sz w:val="24"/>
          <w:szCs w:val="24"/>
        </w:rPr>
        <w:t xml:space="preserve">postponed to later in the year. </w:t>
      </w:r>
      <w:r w:rsidR="00392374">
        <w:rPr>
          <w:sz w:val="24"/>
          <w:szCs w:val="24"/>
        </w:rPr>
        <w:t xml:space="preserve">Our guest speaker for June is a member of the Audubon Society. If Bethesda Senior Center is closed for our June meeting, we will do an online meeting. </w:t>
      </w:r>
      <w:r>
        <w:rPr>
          <w:sz w:val="24"/>
          <w:szCs w:val="24"/>
        </w:rPr>
        <w:t xml:space="preserve"> </w:t>
      </w:r>
    </w:p>
    <w:p w14:paraId="6C11F611" w14:textId="77777777" w:rsidR="00C123F0" w:rsidRPr="00AE7786" w:rsidRDefault="00C123F0" w:rsidP="00291F7C">
      <w:pPr>
        <w:rPr>
          <w:sz w:val="24"/>
          <w:szCs w:val="24"/>
        </w:rPr>
      </w:pPr>
    </w:p>
    <w:p w14:paraId="640D07D4" w14:textId="453EE719" w:rsidR="00291F7C" w:rsidRDefault="00291F7C" w:rsidP="00291F7C">
      <w:pPr>
        <w:rPr>
          <w:sz w:val="24"/>
          <w:szCs w:val="24"/>
        </w:rPr>
      </w:pPr>
      <w:r w:rsidRPr="00AE7786">
        <w:rPr>
          <w:sz w:val="24"/>
          <w:szCs w:val="24"/>
        </w:rPr>
        <w:t>Treasurer's Report - Budget and Membership - Jack Bolton</w:t>
      </w:r>
    </w:p>
    <w:p w14:paraId="1BBD37ED" w14:textId="2CF76E30" w:rsidR="006E4D42" w:rsidRDefault="00C123F0" w:rsidP="00291F7C">
      <w:pPr>
        <w:rPr>
          <w:sz w:val="24"/>
          <w:szCs w:val="24"/>
        </w:rPr>
      </w:pPr>
      <w:r>
        <w:rPr>
          <w:sz w:val="24"/>
          <w:szCs w:val="24"/>
        </w:rPr>
        <w:t xml:space="preserve">Not much activity </w:t>
      </w:r>
      <w:r w:rsidR="00392374">
        <w:rPr>
          <w:sz w:val="24"/>
          <w:szCs w:val="24"/>
        </w:rPr>
        <w:t>to report. The p</w:t>
      </w:r>
      <w:r>
        <w:rPr>
          <w:sz w:val="24"/>
          <w:szCs w:val="24"/>
        </w:rPr>
        <w:t xml:space="preserve">lant sale </w:t>
      </w:r>
      <w:r w:rsidR="00392374">
        <w:rPr>
          <w:sz w:val="24"/>
          <w:szCs w:val="24"/>
        </w:rPr>
        <w:t xml:space="preserve">is our </w:t>
      </w:r>
      <w:r>
        <w:rPr>
          <w:sz w:val="24"/>
          <w:szCs w:val="24"/>
        </w:rPr>
        <w:t xml:space="preserve">major fund raiser. </w:t>
      </w:r>
      <w:r w:rsidR="00392374">
        <w:rPr>
          <w:sz w:val="24"/>
          <w:szCs w:val="24"/>
        </w:rPr>
        <w:t>Since this was cancelled, we do n</w:t>
      </w:r>
      <w:r>
        <w:rPr>
          <w:sz w:val="24"/>
          <w:szCs w:val="24"/>
        </w:rPr>
        <w:t xml:space="preserve">ot have as much funds available this year. </w:t>
      </w:r>
      <w:r w:rsidR="00392374">
        <w:rPr>
          <w:sz w:val="24"/>
          <w:szCs w:val="24"/>
        </w:rPr>
        <w:t>We have r</w:t>
      </w:r>
      <w:r>
        <w:rPr>
          <w:sz w:val="24"/>
          <w:szCs w:val="24"/>
        </w:rPr>
        <w:t>eserves in savings</w:t>
      </w:r>
      <w:r w:rsidR="001B5D12">
        <w:rPr>
          <w:sz w:val="24"/>
          <w:szCs w:val="24"/>
        </w:rPr>
        <w:t>,</w:t>
      </w:r>
      <w:r>
        <w:rPr>
          <w:sz w:val="24"/>
          <w:szCs w:val="24"/>
        </w:rPr>
        <w:t xml:space="preserve"> </w:t>
      </w:r>
      <w:r w:rsidR="00392374">
        <w:rPr>
          <w:sz w:val="24"/>
          <w:szCs w:val="24"/>
        </w:rPr>
        <w:t xml:space="preserve">and </w:t>
      </w:r>
      <w:r>
        <w:rPr>
          <w:sz w:val="24"/>
          <w:szCs w:val="24"/>
        </w:rPr>
        <w:t xml:space="preserve">this is the year we will probably need it. </w:t>
      </w:r>
      <w:r w:rsidR="001B5D12">
        <w:rPr>
          <w:sz w:val="24"/>
          <w:szCs w:val="24"/>
        </w:rPr>
        <w:t>Our total m</w:t>
      </w:r>
      <w:r>
        <w:rPr>
          <w:sz w:val="24"/>
          <w:szCs w:val="24"/>
        </w:rPr>
        <w:t xml:space="preserve">embership </w:t>
      </w:r>
      <w:r w:rsidR="001B5D12">
        <w:rPr>
          <w:sz w:val="24"/>
          <w:szCs w:val="24"/>
        </w:rPr>
        <w:t xml:space="preserve">is </w:t>
      </w:r>
      <w:r>
        <w:rPr>
          <w:sz w:val="24"/>
          <w:szCs w:val="24"/>
        </w:rPr>
        <w:t>142</w:t>
      </w:r>
      <w:r w:rsidR="001B5D12">
        <w:rPr>
          <w:sz w:val="24"/>
          <w:szCs w:val="24"/>
        </w:rPr>
        <w:t xml:space="preserve">, </w:t>
      </w:r>
      <w:r>
        <w:rPr>
          <w:sz w:val="24"/>
          <w:szCs w:val="24"/>
        </w:rPr>
        <w:t>down about 45</w:t>
      </w:r>
      <w:r w:rsidR="001B5D12">
        <w:rPr>
          <w:sz w:val="24"/>
          <w:szCs w:val="24"/>
        </w:rPr>
        <w:t xml:space="preserve"> from last year, probably due to </w:t>
      </w:r>
      <w:r>
        <w:rPr>
          <w:sz w:val="24"/>
          <w:szCs w:val="24"/>
        </w:rPr>
        <w:t>lack of night meeting</w:t>
      </w:r>
      <w:r w:rsidR="001B5D12">
        <w:rPr>
          <w:sz w:val="24"/>
          <w:szCs w:val="24"/>
        </w:rPr>
        <w:t>s</w:t>
      </w:r>
      <w:r>
        <w:rPr>
          <w:sz w:val="24"/>
          <w:szCs w:val="24"/>
        </w:rPr>
        <w:t xml:space="preserve">.  </w:t>
      </w:r>
    </w:p>
    <w:p w14:paraId="460F77A0" w14:textId="77777777" w:rsidR="00C123F0" w:rsidRPr="00AE7786" w:rsidRDefault="00C123F0" w:rsidP="00291F7C">
      <w:pPr>
        <w:rPr>
          <w:sz w:val="24"/>
          <w:szCs w:val="24"/>
        </w:rPr>
      </w:pPr>
    </w:p>
    <w:p w14:paraId="7FD4E15F" w14:textId="310C38F3" w:rsidR="00291F7C" w:rsidRPr="00AE7786" w:rsidRDefault="00291F7C" w:rsidP="00291F7C">
      <w:pPr>
        <w:rPr>
          <w:sz w:val="24"/>
          <w:szCs w:val="24"/>
        </w:rPr>
      </w:pPr>
      <w:r w:rsidRPr="00AE7786">
        <w:rPr>
          <w:sz w:val="24"/>
          <w:szCs w:val="24"/>
        </w:rPr>
        <w:t>EXTENSION Report</w:t>
      </w:r>
    </w:p>
    <w:p w14:paraId="03428666" w14:textId="61D49E7E" w:rsidR="001B5D12" w:rsidRDefault="00C123F0" w:rsidP="00291F7C">
      <w:pPr>
        <w:rPr>
          <w:sz w:val="24"/>
          <w:szCs w:val="24"/>
        </w:rPr>
      </w:pPr>
      <w:r>
        <w:rPr>
          <w:sz w:val="24"/>
          <w:szCs w:val="24"/>
        </w:rPr>
        <w:t xml:space="preserve">Lisa Klein – </w:t>
      </w:r>
      <w:r w:rsidR="001B5D12">
        <w:rPr>
          <w:sz w:val="24"/>
          <w:szCs w:val="24"/>
        </w:rPr>
        <w:t>We have l</w:t>
      </w:r>
      <w:r>
        <w:rPr>
          <w:sz w:val="24"/>
          <w:szCs w:val="24"/>
        </w:rPr>
        <w:t>ots of requests for volunteering</w:t>
      </w:r>
      <w:r w:rsidR="001B5D12">
        <w:rPr>
          <w:sz w:val="24"/>
          <w:szCs w:val="24"/>
        </w:rPr>
        <w:t xml:space="preserve">, but the Extension Office is closed for now. </w:t>
      </w:r>
      <w:r>
        <w:rPr>
          <w:sz w:val="24"/>
          <w:szCs w:val="24"/>
        </w:rPr>
        <w:t xml:space="preserve">All of </w:t>
      </w:r>
      <w:r w:rsidR="001B5D12">
        <w:rPr>
          <w:sz w:val="24"/>
          <w:szCs w:val="24"/>
        </w:rPr>
        <w:t>our</w:t>
      </w:r>
      <w:r>
        <w:rPr>
          <w:sz w:val="24"/>
          <w:szCs w:val="24"/>
        </w:rPr>
        <w:t xml:space="preserve"> calendars </w:t>
      </w:r>
      <w:r w:rsidR="001B5D12">
        <w:rPr>
          <w:sz w:val="24"/>
          <w:szCs w:val="24"/>
        </w:rPr>
        <w:t xml:space="preserve">are </w:t>
      </w:r>
      <w:r>
        <w:rPr>
          <w:sz w:val="24"/>
          <w:szCs w:val="24"/>
        </w:rPr>
        <w:t xml:space="preserve">cleared through </w:t>
      </w:r>
      <w:r w:rsidR="001B5D12">
        <w:rPr>
          <w:sz w:val="24"/>
          <w:szCs w:val="24"/>
        </w:rPr>
        <w:t xml:space="preserve">the </w:t>
      </w:r>
      <w:r>
        <w:rPr>
          <w:sz w:val="24"/>
          <w:szCs w:val="24"/>
        </w:rPr>
        <w:t xml:space="preserve">end of June. </w:t>
      </w:r>
      <w:r w:rsidR="001B5D12">
        <w:rPr>
          <w:sz w:val="24"/>
          <w:szCs w:val="24"/>
        </w:rPr>
        <w:t xml:space="preserve">We are encouraging </w:t>
      </w:r>
      <w:r>
        <w:rPr>
          <w:sz w:val="24"/>
          <w:szCs w:val="24"/>
        </w:rPr>
        <w:t xml:space="preserve">everyone </w:t>
      </w:r>
      <w:r w:rsidR="001B5D12">
        <w:rPr>
          <w:sz w:val="24"/>
          <w:szCs w:val="24"/>
        </w:rPr>
        <w:t xml:space="preserve">to do </w:t>
      </w:r>
      <w:r>
        <w:rPr>
          <w:sz w:val="24"/>
          <w:szCs w:val="24"/>
        </w:rPr>
        <w:t xml:space="preserve">individual consults. </w:t>
      </w:r>
      <w:r w:rsidR="001B5D12">
        <w:rPr>
          <w:sz w:val="24"/>
          <w:szCs w:val="24"/>
        </w:rPr>
        <w:t xml:space="preserve">Working at </w:t>
      </w:r>
      <w:r>
        <w:rPr>
          <w:sz w:val="24"/>
          <w:szCs w:val="24"/>
        </w:rPr>
        <w:t xml:space="preserve">Vines </w:t>
      </w:r>
      <w:r w:rsidR="001B5D12">
        <w:rPr>
          <w:sz w:val="24"/>
          <w:szCs w:val="24"/>
        </w:rPr>
        <w:t xml:space="preserve">Garden is a </w:t>
      </w:r>
      <w:r>
        <w:rPr>
          <w:sz w:val="24"/>
          <w:szCs w:val="24"/>
        </w:rPr>
        <w:t>good option</w:t>
      </w:r>
      <w:r w:rsidR="001B5D12">
        <w:rPr>
          <w:sz w:val="24"/>
          <w:szCs w:val="24"/>
        </w:rPr>
        <w:t xml:space="preserve"> and there is a n</w:t>
      </w:r>
      <w:r>
        <w:rPr>
          <w:sz w:val="24"/>
          <w:szCs w:val="24"/>
        </w:rPr>
        <w:t xml:space="preserve">ew community garden at Rhodes Jordan. </w:t>
      </w:r>
      <w:r w:rsidR="001B5D12">
        <w:rPr>
          <w:sz w:val="24"/>
          <w:szCs w:val="24"/>
        </w:rPr>
        <w:t>Right now</w:t>
      </w:r>
      <w:r w:rsidR="00334C93">
        <w:rPr>
          <w:sz w:val="24"/>
          <w:szCs w:val="24"/>
        </w:rPr>
        <w:t>,</w:t>
      </w:r>
      <w:r w:rsidR="001B5D12">
        <w:rPr>
          <w:sz w:val="24"/>
          <w:szCs w:val="24"/>
        </w:rPr>
        <w:t xml:space="preserve"> these are the only </w:t>
      </w:r>
      <w:r w:rsidR="00204D24">
        <w:rPr>
          <w:sz w:val="24"/>
          <w:szCs w:val="24"/>
        </w:rPr>
        <w:t>opportunit</w:t>
      </w:r>
      <w:r w:rsidR="001B5D12">
        <w:rPr>
          <w:sz w:val="24"/>
          <w:szCs w:val="24"/>
        </w:rPr>
        <w:t xml:space="preserve">ies the Extension has to offer. </w:t>
      </w:r>
    </w:p>
    <w:p w14:paraId="6918A009" w14:textId="6FCC14B0" w:rsidR="00800336" w:rsidRDefault="00204D24" w:rsidP="00291F7C">
      <w:pPr>
        <w:rPr>
          <w:sz w:val="24"/>
          <w:szCs w:val="24"/>
        </w:rPr>
      </w:pPr>
      <w:r>
        <w:rPr>
          <w:sz w:val="24"/>
          <w:szCs w:val="24"/>
        </w:rPr>
        <w:lastRenderedPageBreak/>
        <w:t xml:space="preserve"> </w:t>
      </w:r>
    </w:p>
    <w:p w14:paraId="19807270" w14:textId="7384A169" w:rsidR="00204D24" w:rsidRDefault="001B5D12" w:rsidP="00291F7C">
      <w:pPr>
        <w:rPr>
          <w:sz w:val="24"/>
          <w:szCs w:val="24"/>
        </w:rPr>
      </w:pPr>
      <w:r>
        <w:rPr>
          <w:sz w:val="24"/>
          <w:szCs w:val="24"/>
        </w:rPr>
        <w:t xml:space="preserve">Our annual </w:t>
      </w:r>
      <w:r w:rsidR="00204D24">
        <w:rPr>
          <w:sz w:val="24"/>
          <w:szCs w:val="24"/>
        </w:rPr>
        <w:t xml:space="preserve">Awards ceremony will happen maybe </w:t>
      </w:r>
      <w:r>
        <w:rPr>
          <w:sz w:val="24"/>
          <w:szCs w:val="24"/>
        </w:rPr>
        <w:t xml:space="preserve">in the </w:t>
      </w:r>
      <w:r w:rsidR="00204D24">
        <w:rPr>
          <w:sz w:val="24"/>
          <w:szCs w:val="24"/>
        </w:rPr>
        <w:t xml:space="preserve">fall. </w:t>
      </w:r>
    </w:p>
    <w:p w14:paraId="3F0EF597" w14:textId="77777777" w:rsidR="00204D24" w:rsidRDefault="00204D24" w:rsidP="00291F7C">
      <w:pPr>
        <w:rPr>
          <w:sz w:val="24"/>
          <w:szCs w:val="24"/>
        </w:rPr>
      </w:pPr>
    </w:p>
    <w:p w14:paraId="3284B759" w14:textId="77777777" w:rsidR="001B5D12" w:rsidRDefault="001B5D12" w:rsidP="00291F7C">
      <w:pPr>
        <w:rPr>
          <w:sz w:val="24"/>
          <w:szCs w:val="24"/>
        </w:rPr>
      </w:pPr>
      <w:r>
        <w:rPr>
          <w:sz w:val="24"/>
          <w:szCs w:val="24"/>
        </w:rPr>
        <w:t xml:space="preserve">The </w:t>
      </w:r>
      <w:r w:rsidR="00204D24">
        <w:rPr>
          <w:sz w:val="24"/>
          <w:szCs w:val="24"/>
        </w:rPr>
        <w:t xml:space="preserve">2020 </w:t>
      </w:r>
      <w:r>
        <w:rPr>
          <w:sz w:val="24"/>
          <w:szCs w:val="24"/>
        </w:rPr>
        <w:t xml:space="preserve">Master Gardeners </w:t>
      </w:r>
      <w:r w:rsidR="00204D24">
        <w:rPr>
          <w:sz w:val="24"/>
          <w:szCs w:val="24"/>
        </w:rPr>
        <w:t xml:space="preserve">class finished online. </w:t>
      </w:r>
      <w:r>
        <w:rPr>
          <w:sz w:val="24"/>
          <w:szCs w:val="24"/>
        </w:rPr>
        <w:t>Their l</w:t>
      </w:r>
      <w:r w:rsidR="00204D24">
        <w:rPr>
          <w:sz w:val="24"/>
          <w:szCs w:val="24"/>
        </w:rPr>
        <w:t xml:space="preserve">ast </w:t>
      </w:r>
      <w:r>
        <w:rPr>
          <w:sz w:val="24"/>
          <w:szCs w:val="24"/>
        </w:rPr>
        <w:t xml:space="preserve">two </w:t>
      </w:r>
      <w:r w:rsidR="00204D24">
        <w:rPr>
          <w:sz w:val="24"/>
          <w:szCs w:val="24"/>
        </w:rPr>
        <w:t xml:space="preserve">days </w:t>
      </w:r>
      <w:r>
        <w:rPr>
          <w:sz w:val="24"/>
          <w:szCs w:val="24"/>
        </w:rPr>
        <w:t>they met via Z</w:t>
      </w:r>
      <w:r w:rsidR="00204D24">
        <w:rPr>
          <w:sz w:val="24"/>
          <w:szCs w:val="24"/>
        </w:rPr>
        <w:t xml:space="preserve">oom. </w:t>
      </w:r>
      <w:r>
        <w:rPr>
          <w:sz w:val="24"/>
          <w:szCs w:val="24"/>
        </w:rPr>
        <w:t>Even the f</w:t>
      </w:r>
      <w:r w:rsidR="00204D24">
        <w:rPr>
          <w:sz w:val="24"/>
          <w:szCs w:val="24"/>
        </w:rPr>
        <w:t xml:space="preserve">inal </w:t>
      </w:r>
      <w:r>
        <w:rPr>
          <w:sz w:val="24"/>
          <w:szCs w:val="24"/>
        </w:rPr>
        <w:t xml:space="preserve">was </w:t>
      </w:r>
      <w:r w:rsidR="00204D24">
        <w:rPr>
          <w:sz w:val="24"/>
          <w:szCs w:val="24"/>
        </w:rPr>
        <w:t xml:space="preserve">held online. Everyone passed. </w:t>
      </w:r>
    </w:p>
    <w:p w14:paraId="03D7B63D" w14:textId="77777777" w:rsidR="001B5D12" w:rsidRDefault="001B5D12" w:rsidP="00291F7C">
      <w:pPr>
        <w:rPr>
          <w:sz w:val="24"/>
          <w:szCs w:val="24"/>
        </w:rPr>
      </w:pPr>
    </w:p>
    <w:p w14:paraId="69D62862" w14:textId="4F47A851" w:rsidR="00204D24" w:rsidRDefault="001B5D12" w:rsidP="00291F7C">
      <w:pPr>
        <w:rPr>
          <w:sz w:val="24"/>
          <w:szCs w:val="24"/>
        </w:rPr>
      </w:pPr>
      <w:r>
        <w:rPr>
          <w:sz w:val="24"/>
          <w:szCs w:val="24"/>
        </w:rPr>
        <w:t xml:space="preserve">Lisa has planned a field trip to the </w:t>
      </w:r>
      <w:r w:rsidR="00204D24">
        <w:rPr>
          <w:sz w:val="24"/>
          <w:szCs w:val="24"/>
        </w:rPr>
        <w:t>A</w:t>
      </w:r>
      <w:r>
        <w:rPr>
          <w:sz w:val="24"/>
          <w:szCs w:val="24"/>
        </w:rPr>
        <w:t xml:space="preserve">tlanta </w:t>
      </w:r>
      <w:r w:rsidR="00204D24">
        <w:rPr>
          <w:sz w:val="24"/>
          <w:szCs w:val="24"/>
        </w:rPr>
        <w:t>B</w:t>
      </w:r>
      <w:r>
        <w:rPr>
          <w:sz w:val="24"/>
          <w:szCs w:val="24"/>
        </w:rPr>
        <w:t xml:space="preserve">otanical </w:t>
      </w:r>
      <w:r w:rsidR="00204D24">
        <w:rPr>
          <w:sz w:val="24"/>
          <w:szCs w:val="24"/>
        </w:rPr>
        <w:t>G</w:t>
      </w:r>
      <w:r>
        <w:rPr>
          <w:sz w:val="24"/>
          <w:szCs w:val="24"/>
        </w:rPr>
        <w:t>ardens on</w:t>
      </w:r>
      <w:r w:rsidR="00204D24">
        <w:rPr>
          <w:sz w:val="24"/>
          <w:szCs w:val="24"/>
        </w:rPr>
        <w:t xml:space="preserve"> September 23.</w:t>
      </w:r>
    </w:p>
    <w:p w14:paraId="154D1BC0" w14:textId="77777777" w:rsidR="00204D24" w:rsidRDefault="00204D24" w:rsidP="00291F7C">
      <w:pPr>
        <w:rPr>
          <w:sz w:val="24"/>
          <w:szCs w:val="24"/>
        </w:rPr>
      </w:pPr>
    </w:p>
    <w:p w14:paraId="3417C33C" w14:textId="34D13B3D" w:rsidR="00204D24" w:rsidRDefault="001B5D12" w:rsidP="00291F7C">
      <w:pPr>
        <w:rPr>
          <w:sz w:val="24"/>
          <w:szCs w:val="24"/>
        </w:rPr>
      </w:pPr>
      <w:r>
        <w:rPr>
          <w:sz w:val="24"/>
          <w:szCs w:val="24"/>
        </w:rPr>
        <w:t xml:space="preserve">Gwinnett County </w:t>
      </w:r>
      <w:r w:rsidR="00204D24">
        <w:rPr>
          <w:sz w:val="24"/>
          <w:szCs w:val="24"/>
        </w:rPr>
        <w:t>Jail</w:t>
      </w:r>
      <w:r>
        <w:rPr>
          <w:sz w:val="24"/>
          <w:szCs w:val="24"/>
        </w:rPr>
        <w:t xml:space="preserve"> is offering a </w:t>
      </w:r>
      <w:r w:rsidR="00204D24">
        <w:rPr>
          <w:sz w:val="24"/>
          <w:szCs w:val="24"/>
        </w:rPr>
        <w:t xml:space="preserve">Fresh </w:t>
      </w:r>
      <w:r>
        <w:rPr>
          <w:sz w:val="24"/>
          <w:szCs w:val="24"/>
        </w:rPr>
        <w:t>S</w:t>
      </w:r>
      <w:r w:rsidR="00204D24">
        <w:rPr>
          <w:sz w:val="24"/>
          <w:szCs w:val="24"/>
        </w:rPr>
        <w:t xml:space="preserve">tart </w:t>
      </w:r>
      <w:r>
        <w:rPr>
          <w:sz w:val="24"/>
          <w:szCs w:val="24"/>
        </w:rPr>
        <w:t>G</w:t>
      </w:r>
      <w:r w:rsidR="00204D24">
        <w:rPr>
          <w:sz w:val="24"/>
          <w:szCs w:val="24"/>
        </w:rPr>
        <w:t>arden</w:t>
      </w:r>
      <w:r>
        <w:rPr>
          <w:sz w:val="24"/>
          <w:szCs w:val="24"/>
        </w:rPr>
        <w:t xml:space="preserve"> with instructional</w:t>
      </w:r>
      <w:r w:rsidR="00204D24">
        <w:rPr>
          <w:sz w:val="24"/>
          <w:szCs w:val="24"/>
        </w:rPr>
        <w:t xml:space="preserve"> opportunities for inmates. </w:t>
      </w:r>
      <w:r>
        <w:rPr>
          <w:sz w:val="24"/>
          <w:szCs w:val="24"/>
        </w:rPr>
        <w:t xml:space="preserve">They would receive a </w:t>
      </w:r>
      <w:r w:rsidR="00204D24">
        <w:rPr>
          <w:sz w:val="24"/>
          <w:szCs w:val="24"/>
        </w:rPr>
        <w:t>Landscap</w:t>
      </w:r>
      <w:r>
        <w:rPr>
          <w:sz w:val="24"/>
          <w:szCs w:val="24"/>
        </w:rPr>
        <w:t>ing</w:t>
      </w:r>
      <w:r w:rsidR="00204D24">
        <w:rPr>
          <w:sz w:val="24"/>
          <w:szCs w:val="24"/>
        </w:rPr>
        <w:t xml:space="preserve"> certificate</w:t>
      </w:r>
      <w:r>
        <w:rPr>
          <w:sz w:val="24"/>
          <w:szCs w:val="24"/>
        </w:rPr>
        <w:t xml:space="preserve"> after completing the course</w:t>
      </w:r>
      <w:r w:rsidR="00204D24">
        <w:rPr>
          <w:sz w:val="24"/>
          <w:szCs w:val="24"/>
        </w:rPr>
        <w:t xml:space="preserve">. </w:t>
      </w:r>
      <w:r>
        <w:rPr>
          <w:sz w:val="24"/>
          <w:szCs w:val="24"/>
        </w:rPr>
        <w:t xml:space="preserve">Any MG </w:t>
      </w:r>
      <w:r w:rsidR="00204D24">
        <w:rPr>
          <w:sz w:val="24"/>
          <w:szCs w:val="24"/>
        </w:rPr>
        <w:t>Volunteers would need to undergo background check</w:t>
      </w:r>
      <w:r>
        <w:rPr>
          <w:sz w:val="24"/>
          <w:szCs w:val="24"/>
        </w:rPr>
        <w:t xml:space="preserve"> to participate in this opportunity</w:t>
      </w:r>
      <w:r w:rsidR="00204D24">
        <w:rPr>
          <w:sz w:val="24"/>
          <w:szCs w:val="24"/>
        </w:rPr>
        <w:t>.</w:t>
      </w:r>
    </w:p>
    <w:p w14:paraId="1C3C104E" w14:textId="77777777" w:rsidR="00204D24" w:rsidRDefault="00204D24" w:rsidP="00291F7C">
      <w:pPr>
        <w:rPr>
          <w:sz w:val="24"/>
          <w:szCs w:val="24"/>
        </w:rPr>
      </w:pPr>
    </w:p>
    <w:p w14:paraId="7410DFDB" w14:textId="64025DE9" w:rsidR="00204D24" w:rsidRDefault="001B5D12" w:rsidP="00291F7C">
      <w:pPr>
        <w:rPr>
          <w:sz w:val="24"/>
          <w:szCs w:val="24"/>
        </w:rPr>
      </w:pPr>
      <w:r>
        <w:rPr>
          <w:sz w:val="24"/>
          <w:szCs w:val="24"/>
        </w:rPr>
        <w:t xml:space="preserve">Originally, the GCMGA </w:t>
      </w:r>
      <w:r w:rsidR="00204D24">
        <w:rPr>
          <w:sz w:val="24"/>
          <w:szCs w:val="24"/>
        </w:rPr>
        <w:t xml:space="preserve">Photo Exhibit </w:t>
      </w:r>
      <w:r>
        <w:rPr>
          <w:sz w:val="24"/>
          <w:szCs w:val="24"/>
        </w:rPr>
        <w:t xml:space="preserve">was to be held at the Gwinnett Environmental and Heritage Center. It has been </w:t>
      </w:r>
      <w:r w:rsidR="00204D24">
        <w:rPr>
          <w:sz w:val="24"/>
          <w:szCs w:val="24"/>
        </w:rPr>
        <w:t>bumped to September</w:t>
      </w:r>
      <w:r>
        <w:rPr>
          <w:sz w:val="24"/>
          <w:szCs w:val="24"/>
        </w:rPr>
        <w:t xml:space="preserve"> due to the pandemic</w:t>
      </w:r>
      <w:r w:rsidR="00204D24">
        <w:rPr>
          <w:sz w:val="24"/>
          <w:szCs w:val="24"/>
        </w:rPr>
        <w:t xml:space="preserve">. </w:t>
      </w:r>
    </w:p>
    <w:p w14:paraId="3E0A9659" w14:textId="77777777" w:rsidR="00204D24" w:rsidRDefault="00204D24" w:rsidP="00291F7C">
      <w:pPr>
        <w:rPr>
          <w:sz w:val="24"/>
          <w:szCs w:val="24"/>
        </w:rPr>
      </w:pPr>
    </w:p>
    <w:p w14:paraId="5559D18F" w14:textId="58192ED1" w:rsidR="00204D24" w:rsidRDefault="00204D24" w:rsidP="00291F7C">
      <w:pPr>
        <w:rPr>
          <w:sz w:val="24"/>
          <w:szCs w:val="24"/>
        </w:rPr>
      </w:pPr>
      <w:r>
        <w:rPr>
          <w:sz w:val="24"/>
          <w:szCs w:val="24"/>
        </w:rPr>
        <w:t xml:space="preserve">Teacher’s </w:t>
      </w:r>
      <w:r w:rsidR="001B5D12">
        <w:rPr>
          <w:sz w:val="24"/>
          <w:szCs w:val="24"/>
        </w:rPr>
        <w:t xml:space="preserve">Master Gardener </w:t>
      </w:r>
      <w:r>
        <w:rPr>
          <w:sz w:val="24"/>
          <w:szCs w:val="24"/>
        </w:rPr>
        <w:t xml:space="preserve">class </w:t>
      </w:r>
      <w:r w:rsidR="001B5D12">
        <w:rPr>
          <w:sz w:val="24"/>
          <w:szCs w:val="24"/>
        </w:rPr>
        <w:t xml:space="preserve">is </w:t>
      </w:r>
      <w:r>
        <w:rPr>
          <w:sz w:val="24"/>
          <w:szCs w:val="24"/>
        </w:rPr>
        <w:t xml:space="preserve">still going. Kim </w:t>
      </w:r>
      <w:r w:rsidR="001B5D12">
        <w:rPr>
          <w:sz w:val="24"/>
          <w:szCs w:val="24"/>
        </w:rPr>
        <w:t xml:space="preserve">Fritz </w:t>
      </w:r>
      <w:r>
        <w:rPr>
          <w:sz w:val="24"/>
          <w:szCs w:val="24"/>
        </w:rPr>
        <w:t xml:space="preserve">has 9-10 people who have signed up. Plans are to go ahead. </w:t>
      </w:r>
    </w:p>
    <w:p w14:paraId="564907B5" w14:textId="368F529C" w:rsidR="00204D24" w:rsidRDefault="00204D24" w:rsidP="00291F7C">
      <w:pPr>
        <w:rPr>
          <w:sz w:val="24"/>
          <w:szCs w:val="24"/>
        </w:rPr>
      </w:pPr>
      <w:r>
        <w:rPr>
          <w:sz w:val="24"/>
          <w:szCs w:val="24"/>
        </w:rPr>
        <w:t xml:space="preserve"> </w:t>
      </w:r>
    </w:p>
    <w:p w14:paraId="3360F96C" w14:textId="59DA697A" w:rsidR="00204D24" w:rsidRDefault="00204D24" w:rsidP="00291F7C">
      <w:pPr>
        <w:rPr>
          <w:sz w:val="24"/>
          <w:szCs w:val="24"/>
        </w:rPr>
      </w:pPr>
      <w:r>
        <w:rPr>
          <w:sz w:val="24"/>
          <w:szCs w:val="24"/>
        </w:rPr>
        <w:t xml:space="preserve">Tim Daly – </w:t>
      </w:r>
      <w:r w:rsidR="001B5D12">
        <w:rPr>
          <w:sz w:val="24"/>
          <w:szCs w:val="24"/>
        </w:rPr>
        <w:t xml:space="preserve">The 2020 </w:t>
      </w:r>
      <w:r>
        <w:rPr>
          <w:sz w:val="24"/>
          <w:szCs w:val="24"/>
        </w:rPr>
        <w:t>M</w:t>
      </w:r>
      <w:r w:rsidR="001B5D12">
        <w:rPr>
          <w:sz w:val="24"/>
          <w:szCs w:val="24"/>
        </w:rPr>
        <w:t xml:space="preserve">aster Gardener trainees </w:t>
      </w:r>
      <w:r>
        <w:rPr>
          <w:sz w:val="24"/>
          <w:szCs w:val="24"/>
        </w:rPr>
        <w:t xml:space="preserve">finished </w:t>
      </w:r>
      <w:r w:rsidR="001B5D12">
        <w:rPr>
          <w:sz w:val="24"/>
          <w:szCs w:val="24"/>
        </w:rPr>
        <w:t xml:space="preserve">the course </w:t>
      </w:r>
      <w:r>
        <w:rPr>
          <w:sz w:val="24"/>
          <w:szCs w:val="24"/>
        </w:rPr>
        <w:t xml:space="preserve">online. </w:t>
      </w:r>
      <w:r w:rsidR="001B5D12">
        <w:rPr>
          <w:sz w:val="24"/>
          <w:szCs w:val="24"/>
        </w:rPr>
        <w:t xml:space="preserve">The </w:t>
      </w:r>
      <w:r>
        <w:rPr>
          <w:sz w:val="24"/>
          <w:szCs w:val="24"/>
        </w:rPr>
        <w:t>Teacher M</w:t>
      </w:r>
      <w:r w:rsidR="001B5D12">
        <w:rPr>
          <w:sz w:val="24"/>
          <w:szCs w:val="24"/>
        </w:rPr>
        <w:t xml:space="preserve">aster </w:t>
      </w:r>
      <w:r>
        <w:rPr>
          <w:sz w:val="24"/>
          <w:szCs w:val="24"/>
        </w:rPr>
        <w:t>G</w:t>
      </w:r>
      <w:r w:rsidR="001B5D12">
        <w:rPr>
          <w:sz w:val="24"/>
          <w:szCs w:val="24"/>
        </w:rPr>
        <w:t>ardener training will be</w:t>
      </w:r>
      <w:r>
        <w:rPr>
          <w:sz w:val="24"/>
          <w:szCs w:val="24"/>
        </w:rPr>
        <w:t xml:space="preserve"> at Gwinnett </w:t>
      </w:r>
      <w:r w:rsidR="001B5D12">
        <w:rPr>
          <w:sz w:val="24"/>
          <w:szCs w:val="24"/>
        </w:rPr>
        <w:t xml:space="preserve">Tech in </w:t>
      </w:r>
      <w:r>
        <w:rPr>
          <w:sz w:val="24"/>
          <w:szCs w:val="24"/>
        </w:rPr>
        <w:t>June</w:t>
      </w:r>
      <w:r w:rsidR="001B5D12">
        <w:rPr>
          <w:sz w:val="24"/>
          <w:szCs w:val="24"/>
        </w:rPr>
        <w:t xml:space="preserve"> in a r</w:t>
      </w:r>
      <w:r>
        <w:rPr>
          <w:sz w:val="24"/>
          <w:szCs w:val="24"/>
        </w:rPr>
        <w:t xml:space="preserve">oom big enough to </w:t>
      </w:r>
      <w:r w:rsidR="001B5D12">
        <w:rPr>
          <w:sz w:val="24"/>
          <w:szCs w:val="24"/>
        </w:rPr>
        <w:t xml:space="preserve">observe </w:t>
      </w:r>
      <w:r>
        <w:rPr>
          <w:sz w:val="24"/>
          <w:szCs w:val="24"/>
        </w:rPr>
        <w:t>social distanc</w:t>
      </w:r>
      <w:r w:rsidR="001B5D12">
        <w:rPr>
          <w:sz w:val="24"/>
          <w:szCs w:val="24"/>
        </w:rPr>
        <w:t>ing</w:t>
      </w:r>
      <w:r>
        <w:rPr>
          <w:sz w:val="24"/>
          <w:szCs w:val="24"/>
        </w:rPr>
        <w:t>. Farmers Market</w:t>
      </w:r>
      <w:r w:rsidR="00334C93">
        <w:rPr>
          <w:sz w:val="24"/>
          <w:szCs w:val="24"/>
        </w:rPr>
        <w:t>s</w:t>
      </w:r>
      <w:r>
        <w:rPr>
          <w:sz w:val="24"/>
          <w:szCs w:val="24"/>
        </w:rPr>
        <w:t xml:space="preserve"> </w:t>
      </w:r>
      <w:r w:rsidR="001B5D12">
        <w:rPr>
          <w:sz w:val="24"/>
          <w:szCs w:val="24"/>
        </w:rPr>
        <w:t xml:space="preserve">in </w:t>
      </w:r>
      <w:r>
        <w:rPr>
          <w:sz w:val="24"/>
          <w:szCs w:val="24"/>
        </w:rPr>
        <w:t xml:space="preserve">May and June </w:t>
      </w:r>
      <w:r w:rsidR="001B5D12">
        <w:rPr>
          <w:sz w:val="24"/>
          <w:szCs w:val="24"/>
        </w:rPr>
        <w:t xml:space="preserve">have been </w:t>
      </w:r>
      <w:r>
        <w:rPr>
          <w:sz w:val="24"/>
          <w:szCs w:val="24"/>
        </w:rPr>
        <w:t xml:space="preserve">cancelled. </w:t>
      </w:r>
      <w:r w:rsidR="001B5D12">
        <w:rPr>
          <w:sz w:val="24"/>
          <w:szCs w:val="24"/>
        </w:rPr>
        <w:t xml:space="preserve">Some may </w:t>
      </w:r>
      <w:r>
        <w:rPr>
          <w:sz w:val="24"/>
          <w:szCs w:val="24"/>
        </w:rPr>
        <w:t xml:space="preserve">restart </w:t>
      </w:r>
      <w:r w:rsidR="001B5D12">
        <w:rPr>
          <w:sz w:val="24"/>
          <w:szCs w:val="24"/>
        </w:rPr>
        <w:t xml:space="preserve">by </w:t>
      </w:r>
      <w:r>
        <w:rPr>
          <w:sz w:val="24"/>
          <w:szCs w:val="24"/>
        </w:rPr>
        <w:t>July or August. Advanced M</w:t>
      </w:r>
      <w:r w:rsidR="001B5D12">
        <w:rPr>
          <w:sz w:val="24"/>
          <w:szCs w:val="24"/>
        </w:rPr>
        <w:t xml:space="preserve">aster </w:t>
      </w:r>
      <w:r>
        <w:rPr>
          <w:sz w:val="24"/>
          <w:szCs w:val="24"/>
        </w:rPr>
        <w:t>G</w:t>
      </w:r>
      <w:r w:rsidR="001B5D12">
        <w:rPr>
          <w:sz w:val="24"/>
          <w:szCs w:val="24"/>
        </w:rPr>
        <w:t>ardener training will be held</w:t>
      </w:r>
      <w:r>
        <w:rPr>
          <w:sz w:val="24"/>
          <w:szCs w:val="24"/>
        </w:rPr>
        <w:t xml:space="preserve"> online</w:t>
      </w:r>
      <w:r w:rsidR="001B5D12">
        <w:rPr>
          <w:sz w:val="24"/>
          <w:szCs w:val="24"/>
        </w:rPr>
        <w:t>, including a M</w:t>
      </w:r>
      <w:r>
        <w:rPr>
          <w:sz w:val="24"/>
          <w:szCs w:val="24"/>
        </w:rPr>
        <w:t xml:space="preserve">aster </w:t>
      </w:r>
      <w:r w:rsidR="001B5D12">
        <w:rPr>
          <w:sz w:val="24"/>
          <w:szCs w:val="24"/>
        </w:rPr>
        <w:t>N</w:t>
      </w:r>
      <w:r>
        <w:rPr>
          <w:sz w:val="24"/>
          <w:szCs w:val="24"/>
        </w:rPr>
        <w:t>aturalist</w:t>
      </w:r>
      <w:r w:rsidR="001B5D12">
        <w:rPr>
          <w:sz w:val="24"/>
          <w:szCs w:val="24"/>
        </w:rPr>
        <w:t xml:space="preserve"> course</w:t>
      </w:r>
      <w:r>
        <w:rPr>
          <w:sz w:val="24"/>
          <w:szCs w:val="24"/>
        </w:rPr>
        <w:t xml:space="preserve">. </w:t>
      </w:r>
    </w:p>
    <w:p w14:paraId="5FDC07E7" w14:textId="77777777" w:rsidR="00070B0B" w:rsidRPr="00AE7786" w:rsidRDefault="00070B0B" w:rsidP="00291F7C">
      <w:pPr>
        <w:rPr>
          <w:sz w:val="24"/>
          <w:szCs w:val="24"/>
        </w:rPr>
      </w:pPr>
    </w:p>
    <w:p w14:paraId="24D70508" w14:textId="1BA020D7" w:rsidR="00291F7C" w:rsidRPr="00AE7786" w:rsidRDefault="00291F7C" w:rsidP="00291F7C">
      <w:pPr>
        <w:rPr>
          <w:sz w:val="24"/>
          <w:szCs w:val="24"/>
        </w:rPr>
      </w:pPr>
      <w:r w:rsidRPr="00AE7786">
        <w:rPr>
          <w:sz w:val="24"/>
          <w:szCs w:val="24"/>
        </w:rPr>
        <w:t>COMMITTEE Reports </w:t>
      </w:r>
    </w:p>
    <w:p w14:paraId="67E8BFC6" w14:textId="1F691204" w:rsidR="00291F7C" w:rsidRPr="00AE7786" w:rsidRDefault="00291F7C" w:rsidP="00291F7C">
      <w:pPr>
        <w:rPr>
          <w:sz w:val="24"/>
          <w:szCs w:val="24"/>
        </w:rPr>
      </w:pPr>
      <w:r w:rsidRPr="00AE7786">
        <w:rPr>
          <w:sz w:val="24"/>
          <w:szCs w:val="24"/>
          <w:u w:val="single"/>
        </w:rPr>
        <w:t>Hospitality</w:t>
      </w:r>
      <w:r w:rsidRPr="00AE7786">
        <w:rPr>
          <w:sz w:val="24"/>
          <w:szCs w:val="24"/>
        </w:rPr>
        <w:t xml:space="preserve"> - Alice Verner</w:t>
      </w:r>
    </w:p>
    <w:p w14:paraId="23570ACD" w14:textId="0818004D" w:rsidR="00204D24" w:rsidRPr="00AE7786" w:rsidRDefault="00800336" w:rsidP="00800336">
      <w:pPr>
        <w:rPr>
          <w:sz w:val="24"/>
          <w:szCs w:val="24"/>
        </w:rPr>
      </w:pPr>
      <w:r w:rsidRPr="00AE7786">
        <w:rPr>
          <w:sz w:val="24"/>
          <w:szCs w:val="24"/>
        </w:rPr>
        <w:t xml:space="preserve">The Hospitality committee will be ready whenever we are </w:t>
      </w:r>
      <w:r w:rsidR="00204D24">
        <w:rPr>
          <w:sz w:val="24"/>
          <w:szCs w:val="24"/>
        </w:rPr>
        <w:t>able</w:t>
      </w:r>
      <w:r w:rsidRPr="00AE7786">
        <w:rPr>
          <w:sz w:val="24"/>
          <w:szCs w:val="24"/>
        </w:rPr>
        <w:t xml:space="preserve"> to meet again. We were in the planning stage to be ready for the Awards Lunch, which by necessity has been postponed. We need to consider what changes need to be made for meeting in the future as far as serving dinner.</w:t>
      </w:r>
      <w:r w:rsidR="00204D24">
        <w:rPr>
          <w:sz w:val="24"/>
          <w:szCs w:val="24"/>
        </w:rPr>
        <w:t xml:space="preserve"> </w:t>
      </w:r>
    </w:p>
    <w:p w14:paraId="5504153D" w14:textId="77777777" w:rsidR="00800336" w:rsidRPr="00AE7786" w:rsidRDefault="00800336" w:rsidP="00291F7C">
      <w:pPr>
        <w:rPr>
          <w:sz w:val="24"/>
          <w:szCs w:val="24"/>
        </w:rPr>
      </w:pPr>
    </w:p>
    <w:p w14:paraId="6711EDC9" w14:textId="1432A1D3" w:rsidR="00291F7C" w:rsidRPr="00AE7786" w:rsidRDefault="00291F7C" w:rsidP="00291F7C">
      <w:pPr>
        <w:rPr>
          <w:sz w:val="24"/>
          <w:szCs w:val="24"/>
        </w:rPr>
      </w:pPr>
      <w:r w:rsidRPr="00AE7786">
        <w:rPr>
          <w:sz w:val="24"/>
          <w:szCs w:val="24"/>
          <w:u w:val="single"/>
        </w:rPr>
        <w:t>Intern Breakfast/Lunch</w:t>
      </w:r>
      <w:r w:rsidRPr="00AE7786">
        <w:rPr>
          <w:sz w:val="24"/>
          <w:szCs w:val="24"/>
        </w:rPr>
        <w:t xml:space="preserve"> - Robert Ayer</w:t>
      </w:r>
    </w:p>
    <w:p w14:paraId="007E5B29" w14:textId="7D3033FA" w:rsidR="00AE7786" w:rsidRDefault="00070B0B" w:rsidP="00291F7C">
      <w:pPr>
        <w:rPr>
          <w:sz w:val="24"/>
          <w:szCs w:val="24"/>
        </w:rPr>
      </w:pPr>
      <w:r>
        <w:rPr>
          <w:sz w:val="24"/>
          <w:szCs w:val="24"/>
        </w:rPr>
        <w:t xml:space="preserve">No report. </w:t>
      </w:r>
    </w:p>
    <w:p w14:paraId="3D4705D1" w14:textId="77777777" w:rsidR="00070B0B" w:rsidRPr="00AE7786" w:rsidRDefault="00070B0B" w:rsidP="00291F7C">
      <w:pPr>
        <w:rPr>
          <w:sz w:val="24"/>
          <w:szCs w:val="24"/>
        </w:rPr>
      </w:pPr>
    </w:p>
    <w:p w14:paraId="35DC3693" w14:textId="05C56347" w:rsidR="00291F7C" w:rsidRPr="00AE7786" w:rsidRDefault="00291F7C" w:rsidP="00291F7C">
      <w:pPr>
        <w:rPr>
          <w:sz w:val="24"/>
          <w:szCs w:val="24"/>
        </w:rPr>
      </w:pPr>
      <w:r w:rsidRPr="00AE7786">
        <w:rPr>
          <w:sz w:val="24"/>
          <w:szCs w:val="24"/>
          <w:u w:val="single"/>
        </w:rPr>
        <w:t>Field Trips</w:t>
      </w:r>
      <w:r w:rsidRPr="00AE7786">
        <w:rPr>
          <w:sz w:val="24"/>
          <w:szCs w:val="24"/>
        </w:rPr>
        <w:t xml:space="preserve"> - Gervasio Cubenas</w:t>
      </w:r>
    </w:p>
    <w:p w14:paraId="28569C27" w14:textId="134743F7" w:rsidR="00AE7786" w:rsidRPr="00AE7786" w:rsidRDefault="00AE7786" w:rsidP="00AE7786">
      <w:pPr>
        <w:pStyle w:val="NormalWeb"/>
        <w:shd w:val="clear" w:color="auto" w:fill="FFFFFF"/>
        <w:spacing w:before="0" w:beforeAutospacing="0" w:after="120" w:afterAutospacing="0"/>
        <w:rPr>
          <w:rFonts w:ascii="Calibri" w:hAnsi="Calibri" w:cs="Calibri"/>
          <w:color w:val="26282A"/>
        </w:rPr>
      </w:pPr>
      <w:r w:rsidRPr="00AE7786">
        <w:rPr>
          <w:rFonts w:ascii="Calibri" w:hAnsi="Calibri" w:cs="Calibri"/>
          <w:color w:val="26282A"/>
        </w:rPr>
        <w:t xml:space="preserve">On Saturday, March 7, the Gwinnett County Master Gardeners toured Gibbs Garden. About 10 members participated and enjoyed both the garden and a beautiful, cool, and sunny late winter’s day. The group also had lunch in their outside seating area for some fun conversation.   </w:t>
      </w:r>
    </w:p>
    <w:p w14:paraId="335A1EFC" w14:textId="2CAE44D1" w:rsidR="00AE7786" w:rsidRPr="00AE7786" w:rsidRDefault="00AE7786" w:rsidP="00AE7786">
      <w:pPr>
        <w:pStyle w:val="NormalWeb"/>
        <w:shd w:val="clear" w:color="auto" w:fill="FFFFFF"/>
        <w:spacing w:before="0" w:beforeAutospacing="0" w:after="120" w:afterAutospacing="0"/>
        <w:rPr>
          <w:rFonts w:ascii="Calibri" w:hAnsi="Calibri" w:cs="Calibri"/>
          <w:color w:val="1D2228"/>
        </w:rPr>
      </w:pPr>
      <w:r w:rsidRPr="00AE7786">
        <w:rPr>
          <w:rFonts w:ascii="Calibri" w:hAnsi="Calibri" w:cs="Calibri"/>
          <w:color w:val="26282A"/>
        </w:rPr>
        <w:t xml:space="preserve">With the current lockdown and limited access to many attractions, everything remains on hold until there is more clarity on what can and cannot be accomplished for future field trips. The ideas remain the same as planned but no action or commitments have been finalized. We are still waiting to hear from Mr. Scott from the ABG, but I have not followed up with him or Linda due to the Coronavirus impact. I made contact with Mr. Landes who made the mushroom </w:t>
      </w:r>
      <w:r w:rsidRPr="00AE7786">
        <w:rPr>
          <w:rFonts w:ascii="Calibri" w:hAnsi="Calibri" w:cs="Calibri"/>
          <w:color w:val="26282A"/>
        </w:rPr>
        <w:lastRenderedPageBreak/>
        <w:t xml:space="preserve">presentation last year but have not heard back from him on finalizing this outing. Again, due to the current situation I have not reached out to him again. I will wait until there is a clear way forward and we can feel confident on establishing a date for the event. I did not contact the </w:t>
      </w:r>
      <w:r w:rsidR="00070B0B">
        <w:rPr>
          <w:rFonts w:ascii="Calibri" w:hAnsi="Calibri" w:cs="Calibri"/>
          <w:color w:val="26282A"/>
        </w:rPr>
        <w:t>Anderson’s S</w:t>
      </w:r>
      <w:r w:rsidRPr="00AE7786">
        <w:rPr>
          <w:rFonts w:ascii="Calibri" w:hAnsi="Calibri" w:cs="Calibri"/>
          <w:color w:val="26282A"/>
        </w:rPr>
        <w:t xml:space="preserve">unflower </w:t>
      </w:r>
      <w:r w:rsidR="00070B0B">
        <w:rPr>
          <w:rFonts w:ascii="Calibri" w:hAnsi="Calibri" w:cs="Calibri"/>
          <w:color w:val="26282A"/>
        </w:rPr>
        <w:t>F</w:t>
      </w:r>
      <w:r w:rsidRPr="00AE7786">
        <w:rPr>
          <w:rFonts w:ascii="Calibri" w:hAnsi="Calibri" w:cs="Calibri"/>
          <w:color w:val="26282A"/>
        </w:rPr>
        <w:t xml:space="preserve">arm for our field trip but will do so when we feel confident about establishing a firm date for the visit.  So, after a successful first event, not much else has taken place unfortunately and everything remains on hold until the virus threat is </w:t>
      </w:r>
      <w:r w:rsidR="00070B0B" w:rsidRPr="00AE7786">
        <w:rPr>
          <w:rFonts w:ascii="Calibri" w:hAnsi="Calibri" w:cs="Calibri"/>
          <w:color w:val="26282A"/>
        </w:rPr>
        <w:t>over,</w:t>
      </w:r>
      <w:r w:rsidRPr="00AE7786">
        <w:rPr>
          <w:rFonts w:ascii="Calibri" w:hAnsi="Calibri" w:cs="Calibri"/>
          <w:color w:val="26282A"/>
        </w:rPr>
        <w:t xml:space="preserve"> and we return to some form of normalcy.  </w:t>
      </w:r>
    </w:p>
    <w:p w14:paraId="5C267739" w14:textId="194E7DB7" w:rsidR="00291F7C" w:rsidRPr="00AE7786" w:rsidRDefault="00291F7C" w:rsidP="00291F7C">
      <w:pPr>
        <w:rPr>
          <w:sz w:val="24"/>
          <w:szCs w:val="24"/>
        </w:rPr>
      </w:pPr>
      <w:r w:rsidRPr="00AE7786">
        <w:rPr>
          <w:sz w:val="24"/>
          <w:szCs w:val="24"/>
          <w:u w:val="single"/>
        </w:rPr>
        <w:t>Seed Library and Weed 'n' Feed</w:t>
      </w:r>
      <w:r w:rsidRPr="00AE7786">
        <w:rPr>
          <w:sz w:val="24"/>
          <w:szCs w:val="24"/>
        </w:rPr>
        <w:t xml:space="preserve"> - Jackie Kujawa</w:t>
      </w:r>
    </w:p>
    <w:p w14:paraId="2F05E4D9" w14:textId="7618E209" w:rsidR="00070B0B" w:rsidRDefault="00070B0B" w:rsidP="00291F7C">
      <w:pPr>
        <w:rPr>
          <w:sz w:val="24"/>
          <w:szCs w:val="24"/>
        </w:rPr>
      </w:pPr>
      <w:r>
        <w:rPr>
          <w:sz w:val="24"/>
          <w:szCs w:val="24"/>
        </w:rPr>
        <w:t>No report.</w:t>
      </w:r>
      <w:r w:rsidR="00F65D28">
        <w:rPr>
          <w:sz w:val="24"/>
          <w:szCs w:val="24"/>
        </w:rPr>
        <w:t xml:space="preserve"> As Jackie Kujawa is moving out of the county, we need r</w:t>
      </w:r>
      <w:r>
        <w:rPr>
          <w:sz w:val="24"/>
          <w:szCs w:val="24"/>
        </w:rPr>
        <w:t xml:space="preserve">ecommendations for this chair. </w:t>
      </w:r>
    </w:p>
    <w:p w14:paraId="7DFC5F45" w14:textId="77777777" w:rsidR="00070B0B" w:rsidRPr="00AE7786" w:rsidRDefault="00070B0B" w:rsidP="00291F7C">
      <w:pPr>
        <w:rPr>
          <w:sz w:val="24"/>
          <w:szCs w:val="24"/>
        </w:rPr>
      </w:pPr>
    </w:p>
    <w:p w14:paraId="4AB8AD08" w14:textId="0B8C3E7A" w:rsidR="00291F7C" w:rsidRPr="00AE7786" w:rsidRDefault="00291F7C" w:rsidP="00291F7C">
      <w:pPr>
        <w:rPr>
          <w:sz w:val="24"/>
          <w:szCs w:val="24"/>
        </w:rPr>
      </w:pPr>
      <w:r w:rsidRPr="00AE7786">
        <w:rPr>
          <w:sz w:val="24"/>
          <w:szCs w:val="24"/>
          <w:u w:val="single"/>
        </w:rPr>
        <w:t>Website</w:t>
      </w:r>
      <w:r w:rsidRPr="00AE7786">
        <w:rPr>
          <w:sz w:val="24"/>
          <w:szCs w:val="24"/>
        </w:rPr>
        <w:t xml:space="preserve"> - Aaron Tulin or Becky Wolary</w:t>
      </w:r>
    </w:p>
    <w:p w14:paraId="5A1A7165" w14:textId="1D52E609" w:rsidR="00070B0B" w:rsidRDefault="00070B0B" w:rsidP="00291F7C">
      <w:pPr>
        <w:rPr>
          <w:sz w:val="24"/>
          <w:szCs w:val="24"/>
        </w:rPr>
      </w:pPr>
      <w:r>
        <w:rPr>
          <w:sz w:val="24"/>
          <w:szCs w:val="24"/>
        </w:rPr>
        <w:t xml:space="preserve">Aaron – We still have a website. </w:t>
      </w:r>
      <w:r w:rsidR="00F65D28">
        <w:rPr>
          <w:sz w:val="24"/>
          <w:szCs w:val="24"/>
        </w:rPr>
        <w:t>There are some internal i</w:t>
      </w:r>
      <w:r>
        <w:rPr>
          <w:sz w:val="24"/>
          <w:szCs w:val="24"/>
        </w:rPr>
        <w:t xml:space="preserve">ssues </w:t>
      </w:r>
      <w:r w:rsidR="00F65D28">
        <w:rPr>
          <w:sz w:val="24"/>
          <w:szCs w:val="24"/>
        </w:rPr>
        <w:t>which s</w:t>
      </w:r>
      <w:r>
        <w:rPr>
          <w:sz w:val="24"/>
          <w:szCs w:val="24"/>
        </w:rPr>
        <w:t>hould be solved earlier this week</w:t>
      </w:r>
      <w:r w:rsidR="00F65D28">
        <w:rPr>
          <w:sz w:val="24"/>
          <w:szCs w:val="24"/>
        </w:rPr>
        <w:t xml:space="preserve">, including the </w:t>
      </w:r>
      <w:r>
        <w:rPr>
          <w:sz w:val="24"/>
          <w:szCs w:val="24"/>
        </w:rPr>
        <w:t xml:space="preserve">ability to upload larger files. </w:t>
      </w:r>
      <w:r w:rsidR="00F65D28">
        <w:rPr>
          <w:sz w:val="24"/>
          <w:szCs w:val="24"/>
        </w:rPr>
        <w:t>Pay Pal has worked well for online p</w:t>
      </w:r>
      <w:r>
        <w:rPr>
          <w:sz w:val="24"/>
          <w:szCs w:val="24"/>
        </w:rPr>
        <w:t>lant sale</w:t>
      </w:r>
      <w:r w:rsidR="00F65D28">
        <w:rPr>
          <w:sz w:val="24"/>
          <w:szCs w:val="24"/>
        </w:rPr>
        <w:t xml:space="preserve">s. </w:t>
      </w:r>
    </w:p>
    <w:p w14:paraId="3092A4AE" w14:textId="77777777" w:rsidR="00070B0B" w:rsidRDefault="00070B0B" w:rsidP="00291F7C">
      <w:pPr>
        <w:rPr>
          <w:sz w:val="24"/>
          <w:szCs w:val="24"/>
        </w:rPr>
      </w:pPr>
    </w:p>
    <w:p w14:paraId="55AA100D" w14:textId="27414BB5" w:rsidR="00070B0B" w:rsidRDefault="00070B0B" w:rsidP="00291F7C">
      <w:pPr>
        <w:rPr>
          <w:sz w:val="24"/>
          <w:szCs w:val="24"/>
        </w:rPr>
      </w:pPr>
      <w:r>
        <w:rPr>
          <w:sz w:val="24"/>
          <w:szCs w:val="24"/>
        </w:rPr>
        <w:t xml:space="preserve">Becky </w:t>
      </w:r>
      <w:r w:rsidR="00F65D28">
        <w:rPr>
          <w:sz w:val="24"/>
          <w:szCs w:val="24"/>
        </w:rPr>
        <w:t>–</w:t>
      </w:r>
      <w:r>
        <w:rPr>
          <w:sz w:val="24"/>
          <w:szCs w:val="24"/>
        </w:rPr>
        <w:t xml:space="preserve"> </w:t>
      </w:r>
      <w:r w:rsidR="00F65D28">
        <w:rPr>
          <w:sz w:val="24"/>
          <w:szCs w:val="24"/>
        </w:rPr>
        <w:t xml:space="preserve">We had six plant </w:t>
      </w:r>
      <w:r>
        <w:rPr>
          <w:sz w:val="24"/>
          <w:szCs w:val="24"/>
        </w:rPr>
        <w:t xml:space="preserve">orders. Membership directory not been updated. Jack </w:t>
      </w:r>
      <w:r w:rsidR="00F65D28">
        <w:rPr>
          <w:sz w:val="24"/>
          <w:szCs w:val="24"/>
        </w:rPr>
        <w:t xml:space="preserve">will </w:t>
      </w:r>
      <w:r>
        <w:rPr>
          <w:sz w:val="24"/>
          <w:szCs w:val="24"/>
        </w:rPr>
        <w:t>sen</w:t>
      </w:r>
      <w:r w:rsidR="00F65D28">
        <w:rPr>
          <w:sz w:val="24"/>
          <w:szCs w:val="24"/>
        </w:rPr>
        <w:t>d</w:t>
      </w:r>
      <w:r>
        <w:rPr>
          <w:sz w:val="24"/>
          <w:szCs w:val="24"/>
        </w:rPr>
        <w:t xml:space="preserve"> directory to Becky. </w:t>
      </w:r>
      <w:r w:rsidR="00F65D28">
        <w:rPr>
          <w:sz w:val="24"/>
          <w:szCs w:val="24"/>
        </w:rPr>
        <w:t>Linda Bolton is to send final blurb on the u</w:t>
      </w:r>
      <w:r>
        <w:rPr>
          <w:sz w:val="24"/>
          <w:szCs w:val="24"/>
        </w:rPr>
        <w:t xml:space="preserve">pdated Garden Tour. </w:t>
      </w:r>
    </w:p>
    <w:p w14:paraId="6C13FAB1" w14:textId="55854625" w:rsidR="00070B0B" w:rsidRDefault="00070B0B" w:rsidP="00291F7C">
      <w:pPr>
        <w:rPr>
          <w:sz w:val="24"/>
          <w:szCs w:val="24"/>
        </w:rPr>
      </w:pPr>
    </w:p>
    <w:p w14:paraId="74E0DE5E" w14:textId="248FA431" w:rsidR="00070B0B" w:rsidRDefault="00F65D28" w:rsidP="00291F7C">
      <w:pPr>
        <w:rPr>
          <w:sz w:val="24"/>
          <w:szCs w:val="24"/>
        </w:rPr>
      </w:pPr>
      <w:r>
        <w:rPr>
          <w:sz w:val="24"/>
          <w:szCs w:val="24"/>
        </w:rPr>
        <w:t>GCMGA members can use the donation button on Paypal to pay their dues but adding a “Pay Dues” button would be ideal. Members would have to pay an extra $1 if paying online. We will reconsider this proposal at our next meeting.</w:t>
      </w:r>
      <w:r w:rsidR="00AD504E">
        <w:rPr>
          <w:sz w:val="24"/>
          <w:szCs w:val="24"/>
        </w:rPr>
        <w:t xml:space="preserve"> </w:t>
      </w:r>
    </w:p>
    <w:p w14:paraId="0677E9D2" w14:textId="685045A2" w:rsidR="00070B0B" w:rsidRDefault="00070B0B" w:rsidP="00291F7C">
      <w:pPr>
        <w:rPr>
          <w:sz w:val="24"/>
          <w:szCs w:val="24"/>
        </w:rPr>
      </w:pPr>
    </w:p>
    <w:p w14:paraId="6A8C4B9D" w14:textId="764E0F02" w:rsidR="00AD504E" w:rsidRDefault="00AD504E" w:rsidP="00291F7C">
      <w:pPr>
        <w:rPr>
          <w:sz w:val="24"/>
          <w:szCs w:val="24"/>
        </w:rPr>
      </w:pPr>
      <w:r w:rsidRPr="007A2EF9">
        <w:rPr>
          <w:sz w:val="24"/>
          <w:szCs w:val="24"/>
          <w:u w:val="single"/>
        </w:rPr>
        <w:t>Garden Tour</w:t>
      </w:r>
      <w:r>
        <w:rPr>
          <w:sz w:val="24"/>
          <w:szCs w:val="24"/>
        </w:rPr>
        <w:t xml:space="preserve"> – Susan Varlamoff</w:t>
      </w:r>
    </w:p>
    <w:p w14:paraId="2BA2BFA1" w14:textId="50298066" w:rsidR="00AD504E" w:rsidRDefault="00F65D28" w:rsidP="00291F7C">
      <w:pPr>
        <w:rPr>
          <w:sz w:val="24"/>
          <w:szCs w:val="24"/>
        </w:rPr>
      </w:pPr>
      <w:r>
        <w:rPr>
          <w:sz w:val="24"/>
          <w:szCs w:val="24"/>
        </w:rPr>
        <w:t>The Garden Tour will be held Saturday, June 13, from 9 AM to 4 PM in</w:t>
      </w:r>
      <w:r w:rsidR="00794455">
        <w:rPr>
          <w:sz w:val="24"/>
          <w:szCs w:val="24"/>
        </w:rPr>
        <w:t xml:space="preserve"> </w:t>
      </w:r>
      <w:r>
        <w:rPr>
          <w:sz w:val="24"/>
          <w:szCs w:val="24"/>
        </w:rPr>
        <w:t xml:space="preserve">spite of the pandemic. </w:t>
      </w:r>
      <w:r w:rsidR="00AD504E">
        <w:rPr>
          <w:sz w:val="24"/>
          <w:szCs w:val="24"/>
        </w:rPr>
        <w:t xml:space="preserve"> </w:t>
      </w:r>
      <w:r>
        <w:rPr>
          <w:sz w:val="24"/>
          <w:szCs w:val="24"/>
        </w:rPr>
        <w:t>As long as participants observe social distancing, there should be low risk of communicating the virus. Our h</w:t>
      </w:r>
      <w:r w:rsidR="00AD504E">
        <w:rPr>
          <w:sz w:val="24"/>
          <w:szCs w:val="24"/>
        </w:rPr>
        <w:t xml:space="preserve">osts are supportive for June 13 date. </w:t>
      </w:r>
      <w:r>
        <w:rPr>
          <w:sz w:val="24"/>
          <w:szCs w:val="24"/>
        </w:rPr>
        <w:t>There will be no</w:t>
      </w:r>
      <w:r w:rsidR="007A2EF9">
        <w:rPr>
          <w:sz w:val="24"/>
          <w:szCs w:val="24"/>
        </w:rPr>
        <w:t xml:space="preserve"> touchpoints in gardens. Gates </w:t>
      </w:r>
      <w:r>
        <w:rPr>
          <w:sz w:val="24"/>
          <w:szCs w:val="24"/>
        </w:rPr>
        <w:t xml:space="preserve">will be </w:t>
      </w:r>
      <w:r w:rsidR="007A2EF9">
        <w:rPr>
          <w:sz w:val="24"/>
          <w:szCs w:val="24"/>
        </w:rPr>
        <w:t>left open</w:t>
      </w:r>
      <w:r>
        <w:rPr>
          <w:sz w:val="24"/>
          <w:szCs w:val="24"/>
        </w:rPr>
        <w:t xml:space="preserve"> and we will offer plenty of s</w:t>
      </w:r>
      <w:r w:rsidR="007A2EF9">
        <w:rPr>
          <w:sz w:val="24"/>
          <w:szCs w:val="24"/>
        </w:rPr>
        <w:t>anitizing wipes</w:t>
      </w:r>
      <w:r>
        <w:rPr>
          <w:sz w:val="24"/>
          <w:szCs w:val="24"/>
        </w:rPr>
        <w:t>. Docents will regulate n</w:t>
      </w:r>
      <w:r w:rsidR="007A2EF9">
        <w:rPr>
          <w:sz w:val="24"/>
          <w:szCs w:val="24"/>
        </w:rPr>
        <w:t xml:space="preserve">umber </w:t>
      </w:r>
      <w:r>
        <w:rPr>
          <w:sz w:val="24"/>
          <w:szCs w:val="24"/>
        </w:rPr>
        <w:t xml:space="preserve">people in each garden and docents and signs will remind them to observe social distancing. </w:t>
      </w:r>
    </w:p>
    <w:p w14:paraId="2F661599" w14:textId="7A575C21" w:rsidR="00AD504E" w:rsidRDefault="00AD504E" w:rsidP="00291F7C">
      <w:pPr>
        <w:rPr>
          <w:sz w:val="24"/>
          <w:szCs w:val="24"/>
        </w:rPr>
      </w:pPr>
    </w:p>
    <w:p w14:paraId="04765E1F" w14:textId="5A53E920" w:rsidR="00AD504E" w:rsidRDefault="00AD504E" w:rsidP="00291F7C">
      <w:pPr>
        <w:rPr>
          <w:sz w:val="24"/>
          <w:szCs w:val="24"/>
        </w:rPr>
      </w:pPr>
      <w:r>
        <w:rPr>
          <w:sz w:val="24"/>
          <w:szCs w:val="24"/>
        </w:rPr>
        <w:t>Docent tour</w:t>
      </w:r>
      <w:r w:rsidR="00794455">
        <w:rPr>
          <w:sz w:val="24"/>
          <w:szCs w:val="24"/>
        </w:rPr>
        <w:t xml:space="preserve"> will be held Friday, June 12 from 1-5 PM. They will need to purchase a ticket and are </w:t>
      </w:r>
      <w:r>
        <w:rPr>
          <w:sz w:val="24"/>
          <w:szCs w:val="24"/>
        </w:rPr>
        <w:t>on their own</w:t>
      </w:r>
      <w:r w:rsidR="00794455">
        <w:rPr>
          <w:sz w:val="24"/>
          <w:szCs w:val="24"/>
        </w:rPr>
        <w:t xml:space="preserve"> to visit each garden.</w:t>
      </w:r>
      <w:r>
        <w:rPr>
          <w:sz w:val="24"/>
          <w:szCs w:val="24"/>
        </w:rPr>
        <w:t xml:space="preserve"> </w:t>
      </w:r>
      <w:r w:rsidR="00794455">
        <w:rPr>
          <w:sz w:val="24"/>
          <w:szCs w:val="24"/>
        </w:rPr>
        <w:t xml:space="preserve">We need 44 docents and as of today 31 have signed up. </w:t>
      </w:r>
    </w:p>
    <w:p w14:paraId="45F9648E" w14:textId="0B93858A" w:rsidR="00AD504E" w:rsidRDefault="00AD504E" w:rsidP="00291F7C">
      <w:pPr>
        <w:rPr>
          <w:sz w:val="24"/>
          <w:szCs w:val="24"/>
        </w:rPr>
      </w:pPr>
    </w:p>
    <w:p w14:paraId="1C4C23E6" w14:textId="1F9BAB4F" w:rsidR="00AD504E" w:rsidRDefault="00794455" w:rsidP="00291F7C">
      <w:pPr>
        <w:rPr>
          <w:sz w:val="24"/>
          <w:szCs w:val="24"/>
        </w:rPr>
      </w:pPr>
      <w:r>
        <w:rPr>
          <w:sz w:val="24"/>
          <w:szCs w:val="24"/>
        </w:rPr>
        <w:t>Tickets are</w:t>
      </w:r>
      <w:r w:rsidR="00AD504E">
        <w:rPr>
          <w:sz w:val="24"/>
          <w:szCs w:val="24"/>
        </w:rPr>
        <w:t xml:space="preserve"> </w:t>
      </w:r>
      <w:r>
        <w:rPr>
          <w:sz w:val="24"/>
          <w:szCs w:val="24"/>
        </w:rPr>
        <w:t>o</w:t>
      </w:r>
      <w:r w:rsidR="00AD504E">
        <w:rPr>
          <w:sz w:val="24"/>
          <w:szCs w:val="24"/>
        </w:rPr>
        <w:t xml:space="preserve">n sale </w:t>
      </w:r>
      <w:r>
        <w:rPr>
          <w:sz w:val="24"/>
          <w:szCs w:val="24"/>
        </w:rPr>
        <w:t xml:space="preserve">via the </w:t>
      </w:r>
      <w:r w:rsidR="00AD504E">
        <w:rPr>
          <w:sz w:val="24"/>
          <w:szCs w:val="24"/>
        </w:rPr>
        <w:t xml:space="preserve">website and </w:t>
      </w:r>
      <w:r>
        <w:rPr>
          <w:sz w:val="24"/>
          <w:szCs w:val="24"/>
        </w:rPr>
        <w:t xml:space="preserve">at </w:t>
      </w:r>
      <w:r w:rsidR="00AD504E">
        <w:rPr>
          <w:sz w:val="24"/>
          <w:szCs w:val="24"/>
        </w:rPr>
        <w:t>Antiques in Old Town</w:t>
      </w:r>
      <w:r>
        <w:rPr>
          <w:sz w:val="24"/>
          <w:szCs w:val="24"/>
        </w:rPr>
        <w:t xml:space="preserve"> Lilburn</w:t>
      </w:r>
      <w:r w:rsidR="00AD504E">
        <w:rPr>
          <w:sz w:val="24"/>
          <w:szCs w:val="24"/>
        </w:rPr>
        <w:t xml:space="preserve">. </w:t>
      </w:r>
      <w:r>
        <w:rPr>
          <w:sz w:val="24"/>
          <w:szCs w:val="24"/>
        </w:rPr>
        <w:t xml:space="preserve">The day of the tour tickets can be purchased </w:t>
      </w:r>
      <w:r w:rsidR="00AD504E">
        <w:rPr>
          <w:sz w:val="24"/>
          <w:szCs w:val="24"/>
        </w:rPr>
        <w:t xml:space="preserve">at </w:t>
      </w:r>
      <w:r>
        <w:rPr>
          <w:sz w:val="24"/>
          <w:szCs w:val="24"/>
        </w:rPr>
        <w:t xml:space="preserve">the </w:t>
      </w:r>
      <w:r w:rsidR="00AD504E">
        <w:rPr>
          <w:sz w:val="24"/>
          <w:szCs w:val="24"/>
        </w:rPr>
        <w:t xml:space="preserve">Rivermist Club House parking lot.  </w:t>
      </w:r>
    </w:p>
    <w:p w14:paraId="4015AA78" w14:textId="1A398800" w:rsidR="00AD504E" w:rsidRDefault="00AD504E" w:rsidP="00291F7C">
      <w:pPr>
        <w:rPr>
          <w:sz w:val="24"/>
          <w:szCs w:val="24"/>
        </w:rPr>
      </w:pPr>
    </w:p>
    <w:p w14:paraId="2C2329A4" w14:textId="17B76FF7" w:rsidR="00AD504E" w:rsidRDefault="00AD504E" w:rsidP="00291F7C">
      <w:pPr>
        <w:rPr>
          <w:sz w:val="24"/>
          <w:szCs w:val="24"/>
        </w:rPr>
      </w:pPr>
      <w:r>
        <w:rPr>
          <w:sz w:val="24"/>
          <w:szCs w:val="24"/>
        </w:rPr>
        <w:t xml:space="preserve">Hosts </w:t>
      </w:r>
      <w:r w:rsidR="00794455">
        <w:rPr>
          <w:sz w:val="24"/>
          <w:szCs w:val="24"/>
        </w:rPr>
        <w:t>have received</w:t>
      </w:r>
      <w:r>
        <w:rPr>
          <w:sz w:val="24"/>
          <w:szCs w:val="24"/>
        </w:rPr>
        <w:t xml:space="preserve"> engraved garden stone. </w:t>
      </w:r>
      <w:r w:rsidR="00794455">
        <w:rPr>
          <w:sz w:val="24"/>
          <w:szCs w:val="24"/>
        </w:rPr>
        <w:t xml:space="preserve">Also, we have given </w:t>
      </w:r>
      <w:r>
        <w:rPr>
          <w:sz w:val="24"/>
          <w:szCs w:val="24"/>
        </w:rPr>
        <w:t>Plant ID stakes to hosts</w:t>
      </w:r>
      <w:r w:rsidR="00794455">
        <w:rPr>
          <w:sz w:val="24"/>
          <w:szCs w:val="24"/>
        </w:rPr>
        <w:t xml:space="preserve"> use</w:t>
      </w:r>
      <w:r>
        <w:rPr>
          <w:sz w:val="24"/>
          <w:szCs w:val="24"/>
        </w:rPr>
        <w:t xml:space="preserve">. </w:t>
      </w:r>
    </w:p>
    <w:p w14:paraId="6F142FC2" w14:textId="74791A23" w:rsidR="00AD504E" w:rsidRDefault="00AD504E" w:rsidP="00291F7C">
      <w:pPr>
        <w:rPr>
          <w:sz w:val="24"/>
          <w:szCs w:val="24"/>
        </w:rPr>
      </w:pPr>
    </w:p>
    <w:p w14:paraId="64ECA9DF" w14:textId="6FE43663" w:rsidR="00AD504E" w:rsidRDefault="00794455" w:rsidP="00291F7C">
      <w:pPr>
        <w:rPr>
          <w:sz w:val="24"/>
          <w:szCs w:val="24"/>
        </w:rPr>
      </w:pPr>
      <w:r>
        <w:rPr>
          <w:sz w:val="24"/>
          <w:szCs w:val="24"/>
        </w:rPr>
        <w:t xml:space="preserve">We have marketed the even via </w:t>
      </w:r>
      <w:r w:rsidR="00AD504E">
        <w:rPr>
          <w:sz w:val="24"/>
          <w:szCs w:val="24"/>
        </w:rPr>
        <w:t>neighborhood website</w:t>
      </w:r>
      <w:r>
        <w:rPr>
          <w:sz w:val="24"/>
          <w:szCs w:val="24"/>
        </w:rPr>
        <w:t>s</w:t>
      </w:r>
      <w:r w:rsidR="00AD504E">
        <w:rPr>
          <w:sz w:val="24"/>
          <w:szCs w:val="24"/>
        </w:rPr>
        <w:t xml:space="preserve">. Linda </w:t>
      </w:r>
      <w:r>
        <w:rPr>
          <w:sz w:val="24"/>
          <w:szCs w:val="24"/>
        </w:rPr>
        <w:t xml:space="preserve">Bolton </w:t>
      </w:r>
      <w:r w:rsidR="00AD504E">
        <w:rPr>
          <w:sz w:val="24"/>
          <w:szCs w:val="24"/>
        </w:rPr>
        <w:t>talked to UpClose editor</w:t>
      </w:r>
      <w:r>
        <w:rPr>
          <w:sz w:val="24"/>
          <w:szCs w:val="24"/>
        </w:rPr>
        <w:t xml:space="preserve"> and they printed an article regarding the tour and our f</w:t>
      </w:r>
      <w:r w:rsidR="00AD504E">
        <w:rPr>
          <w:sz w:val="24"/>
          <w:szCs w:val="24"/>
        </w:rPr>
        <w:t xml:space="preserve">lyer </w:t>
      </w:r>
      <w:r>
        <w:rPr>
          <w:sz w:val="24"/>
          <w:szCs w:val="24"/>
        </w:rPr>
        <w:t>as well</w:t>
      </w:r>
      <w:r w:rsidR="00AD504E">
        <w:rPr>
          <w:sz w:val="24"/>
          <w:szCs w:val="24"/>
        </w:rPr>
        <w:t xml:space="preserve">. </w:t>
      </w:r>
    </w:p>
    <w:p w14:paraId="349C85A2" w14:textId="73B0D6FA" w:rsidR="00AD504E" w:rsidRDefault="00AD504E" w:rsidP="00291F7C">
      <w:pPr>
        <w:rPr>
          <w:sz w:val="24"/>
          <w:szCs w:val="24"/>
        </w:rPr>
      </w:pPr>
    </w:p>
    <w:p w14:paraId="62343086" w14:textId="166E2CB1" w:rsidR="007A2EF9" w:rsidRDefault="00794455" w:rsidP="00291F7C">
      <w:pPr>
        <w:rPr>
          <w:sz w:val="24"/>
          <w:szCs w:val="24"/>
        </w:rPr>
      </w:pPr>
      <w:r>
        <w:rPr>
          <w:sz w:val="24"/>
          <w:szCs w:val="24"/>
        </w:rPr>
        <w:t>We have decided not to sell plants during the tour. It was t</w:t>
      </w:r>
      <w:r w:rsidR="007A2EF9">
        <w:rPr>
          <w:sz w:val="24"/>
          <w:szCs w:val="24"/>
        </w:rPr>
        <w:t>oo complicated</w:t>
      </w:r>
      <w:r>
        <w:rPr>
          <w:sz w:val="24"/>
          <w:szCs w:val="24"/>
        </w:rPr>
        <w:t xml:space="preserve"> to organize</w:t>
      </w:r>
      <w:r w:rsidR="007A2EF9">
        <w:rPr>
          <w:sz w:val="24"/>
          <w:szCs w:val="24"/>
        </w:rPr>
        <w:t xml:space="preserve">. </w:t>
      </w:r>
    </w:p>
    <w:p w14:paraId="70C6700E" w14:textId="77777777" w:rsidR="007A2EF9" w:rsidRPr="00AE7786" w:rsidRDefault="007A2EF9" w:rsidP="00291F7C">
      <w:pPr>
        <w:rPr>
          <w:sz w:val="24"/>
          <w:szCs w:val="24"/>
        </w:rPr>
      </w:pPr>
    </w:p>
    <w:p w14:paraId="29D2F841" w14:textId="154B4317" w:rsidR="00291F7C" w:rsidRPr="00AE7786" w:rsidRDefault="00291F7C" w:rsidP="00291F7C">
      <w:pPr>
        <w:rPr>
          <w:sz w:val="24"/>
          <w:szCs w:val="24"/>
        </w:rPr>
      </w:pPr>
      <w:r w:rsidRPr="00AE7786">
        <w:rPr>
          <w:sz w:val="24"/>
          <w:szCs w:val="24"/>
          <w:u w:val="single"/>
        </w:rPr>
        <w:lastRenderedPageBreak/>
        <w:t>Grants</w:t>
      </w:r>
      <w:r w:rsidRPr="00AE7786">
        <w:rPr>
          <w:sz w:val="24"/>
          <w:szCs w:val="24"/>
        </w:rPr>
        <w:t xml:space="preserve"> - Martha Whitman</w:t>
      </w:r>
    </w:p>
    <w:p w14:paraId="795C80B5" w14:textId="0FC01494" w:rsidR="00291F7C" w:rsidRPr="00AE7786" w:rsidRDefault="00291F7C" w:rsidP="00291F7C">
      <w:pPr>
        <w:rPr>
          <w:sz w:val="24"/>
          <w:szCs w:val="24"/>
        </w:rPr>
      </w:pPr>
      <w:r w:rsidRPr="00AE7786">
        <w:rPr>
          <w:sz w:val="24"/>
          <w:szCs w:val="24"/>
        </w:rPr>
        <w:t>Nine grants were funded for 2020. They include all of the grant proposals submitted in February:</w:t>
      </w:r>
    </w:p>
    <w:p w14:paraId="56E22072" w14:textId="77777777" w:rsidR="00291F7C" w:rsidRPr="006E4D42" w:rsidRDefault="00291F7C" w:rsidP="00291F7C">
      <w:pPr>
        <w:rPr>
          <w:sz w:val="12"/>
          <w:szCs w:val="12"/>
        </w:rPr>
      </w:pPr>
    </w:p>
    <w:tbl>
      <w:tblPr>
        <w:tblW w:w="8630" w:type="dxa"/>
        <w:tblLook w:val="04A0" w:firstRow="1" w:lastRow="0" w:firstColumn="1" w:lastColumn="0" w:noHBand="0" w:noVBand="1"/>
      </w:tblPr>
      <w:tblGrid>
        <w:gridCol w:w="4310"/>
        <w:gridCol w:w="2070"/>
        <w:gridCol w:w="2250"/>
      </w:tblGrid>
      <w:tr w:rsidR="00291F7C" w:rsidRPr="00AE7786" w14:paraId="13AC6E23" w14:textId="77777777" w:rsidTr="00B95FBB">
        <w:trPr>
          <w:trHeight w:val="475"/>
        </w:trPr>
        <w:tc>
          <w:tcPr>
            <w:tcW w:w="4310" w:type="dxa"/>
            <w:tcBorders>
              <w:top w:val="single" w:sz="8" w:space="0" w:color="auto"/>
              <w:left w:val="single" w:sz="8" w:space="0" w:color="auto"/>
              <w:bottom w:val="single" w:sz="8" w:space="0" w:color="auto"/>
              <w:right w:val="single" w:sz="8" w:space="0" w:color="auto"/>
            </w:tcBorders>
            <w:vAlign w:val="center"/>
            <w:hideMark/>
          </w:tcPr>
          <w:p w14:paraId="6CC28AE6"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Community Garden@Snellville Greenhouse</w:t>
            </w:r>
          </w:p>
        </w:tc>
        <w:tc>
          <w:tcPr>
            <w:tcW w:w="2070" w:type="dxa"/>
            <w:tcBorders>
              <w:top w:val="single" w:sz="4" w:space="0" w:color="auto"/>
              <w:left w:val="single" w:sz="4" w:space="0" w:color="auto"/>
              <w:bottom w:val="single" w:sz="4" w:space="0" w:color="auto"/>
              <w:right w:val="single" w:sz="4" w:space="0" w:color="auto"/>
            </w:tcBorders>
            <w:vAlign w:val="bottom"/>
            <w:hideMark/>
          </w:tcPr>
          <w:p w14:paraId="7E57902A"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community garden</w:t>
            </w:r>
          </w:p>
        </w:tc>
        <w:tc>
          <w:tcPr>
            <w:tcW w:w="2250" w:type="dxa"/>
            <w:tcBorders>
              <w:top w:val="single" w:sz="4" w:space="0" w:color="auto"/>
              <w:left w:val="nil"/>
              <w:bottom w:val="single" w:sz="4" w:space="0" w:color="auto"/>
              <w:right w:val="single" w:sz="4" w:space="0" w:color="auto"/>
            </w:tcBorders>
            <w:vAlign w:val="bottom"/>
            <w:hideMark/>
          </w:tcPr>
          <w:p w14:paraId="004289C8" w14:textId="77777777" w:rsidR="00291F7C" w:rsidRPr="00AE7786" w:rsidRDefault="00291F7C">
            <w:pPr>
              <w:rPr>
                <w:rFonts w:eastAsia="Times New Roman"/>
                <w:color w:val="000000"/>
                <w:sz w:val="24"/>
                <w:szCs w:val="24"/>
              </w:rPr>
            </w:pPr>
            <w:r w:rsidRPr="00AE7786">
              <w:rPr>
                <w:rFonts w:eastAsia="Times New Roman"/>
                <w:color w:val="000000"/>
                <w:sz w:val="24"/>
                <w:szCs w:val="24"/>
              </w:rPr>
              <w:t>Wes Nettleton</w:t>
            </w:r>
          </w:p>
        </w:tc>
      </w:tr>
      <w:tr w:rsidR="00291F7C" w:rsidRPr="00AE7786" w14:paraId="06FE3B47" w14:textId="77777777" w:rsidTr="00B95FBB">
        <w:trPr>
          <w:trHeight w:val="367"/>
        </w:trPr>
        <w:tc>
          <w:tcPr>
            <w:tcW w:w="4310" w:type="dxa"/>
            <w:tcBorders>
              <w:top w:val="nil"/>
              <w:left w:val="single" w:sz="8" w:space="0" w:color="auto"/>
              <w:bottom w:val="single" w:sz="8" w:space="0" w:color="auto"/>
              <w:right w:val="single" w:sz="8" w:space="0" w:color="auto"/>
            </w:tcBorders>
            <w:vAlign w:val="center"/>
            <w:hideMark/>
          </w:tcPr>
          <w:p w14:paraId="5909FC32"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Creative Enterprises Perennial and Native Plant Garden</w:t>
            </w:r>
          </w:p>
        </w:tc>
        <w:tc>
          <w:tcPr>
            <w:tcW w:w="2070" w:type="dxa"/>
            <w:tcBorders>
              <w:top w:val="nil"/>
              <w:left w:val="single" w:sz="4" w:space="0" w:color="auto"/>
              <w:bottom w:val="single" w:sz="4" w:space="0" w:color="auto"/>
              <w:right w:val="single" w:sz="4" w:space="0" w:color="auto"/>
            </w:tcBorders>
            <w:vAlign w:val="bottom"/>
            <w:hideMark/>
          </w:tcPr>
          <w:p w14:paraId="6F1CFD4F"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non profit</w:t>
            </w:r>
          </w:p>
        </w:tc>
        <w:tc>
          <w:tcPr>
            <w:tcW w:w="2250" w:type="dxa"/>
            <w:tcBorders>
              <w:top w:val="nil"/>
              <w:left w:val="nil"/>
              <w:bottom w:val="single" w:sz="4" w:space="0" w:color="auto"/>
              <w:right w:val="single" w:sz="4" w:space="0" w:color="auto"/>
            </w:tcBorders>
            <w:vAlign w:val="bottom"/>
            <w:hideMark/>
          </w:tcPr>
          <w:p w14:paraId="462EA860" w14:textId="77777777" w:rsidR="00291F7C" w:rsidRPr="00AE7786" w:rsidRDefault="00291F7C">
            <w:pPr>
              <w:rPr>
                <w:rFonts w:eastAsia="Times New Roman"/>
                <w:color w:val="000000"/>
                <w:sz w:val="24"/>
                <w:szCs w:val="24"/>
              </w:rPr>
            </w:pPr>
            <w:r w:rsidRPr="00AE7786">
              <w:rPr>
                <w:rFonts w:eastAsia="Times New Roman"/>
                <w:color w:val="000000"/>
                <w:sz w:val="24"/>
                <w:szCs w:val="24"/>
              </w:rPr>
              <w:t>Beth Arechiga</w:t>
            </w:r>
          </w:p>
        </w:tc>
      </w:tr>
      <w:tr w:rsidR="00291F7C" w:rsidRPr="00AE7786" w14:paraId="7AC6089A" w14:textId="77777777" w:rsidTr="00B95FBB">
        <w:trPr>
          <w:trHeight w:val="718"/>
        </w:trPr>
        <w:tc>
          <w:tcPr>
            <w:tcW w:w="4310" w:type="dxa"/>
            <w:tcBorders>
              <w:top w:val="nil"/>
              <w:left w:val="single" w:sz="8" w:space="0" w:color="auto"/>
              <w:bottom w:val="single" w:sz="8" w:space="0" w:color="auto"/>
              <w:right w:val="single" w:sz="8" w:space="0" w:color="auto"/>
            </w:tcBorders>
            <w:vAlign w:val="center"/>
            <w:hideMark/>
          </w:tcPr>
          <w:p w14:paraId="6234C272"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Ferguson Elementary School Garden Expansion and Beautification</w:t>
            </w:r>
          </w:p>
        </w:tc>
        <w:tc>
          <w:tcPr>
            <w:tcW w:w="2070" w:type="dxa"/>
            <w:tcBorders>
              <w:top w:val="nil"/>
              <w:left w:val="single" w:sz="4" w:space="0" w:color="auto"/>
              <w:bottom w:val="single" w:sz="4" w:space="0" w:color="auto"/>
              <w:right w:val="single" w:sz="4" w:space="0" w:color="auto"/>
            </w:tcBorders>
            <w:vAlign w:val="bottom"/>
            <w:hideMark/>
          </w:tcPr>
          <w:p w14:paraId="1D147D56"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school</w:t>
            </w:r>
          </w:p>
        </w:tc>
        <w:tc>
          <w:tcPr>
            <w:tcW w:w="2250" w:type="dxa"/>
            <w:tcBorders>
              <w:top w:val="nil"/>
              <w:left w:val="nil"/>
              <w:bottom w:val="single" w:sz="4" w:space="0" w:color="auto"/>
              <w:right w:val="single" w:sz="4" w:space="0" w:color="auto"/>
            </w:tcBorders>
            <w:vAlign w:val="bottom"/>
            <w:hideMark/>
          </w:tcPr>
          <w:p w14:paraId="361911A0" w14:textId="77777777" w:rsidR="00291F7C" w:rsidRPr="00AE7786" w:rsidRDefault="00291F7C">
            <w:pPr>
              <w:rPr>
                <w:rFonts w:eastAsia="Times New Roman"/>
                <w:color w:val="000000"/>
                <w:sz w:val="24"/>
                <w:szCs w:val="24"/>
              </w:rPr>
            </w:pPr>
            <w:r w:rsidRPr="00AE7786">
              <w:rPr>
                <w:rFonts w:eastAsia="Times New Roman"/>
                <w:color w:val="000000"/>
                <w:sz w:val="24"/>
                <w:szCs w:val="24"/>
              </w:rPr>
              <w:t>Victor Ruiz</w:t>
            </w:r>
          </w:p>
        </w:tc>
      </w:tr>
      <w:tr w:rsidR="00291F7C" w:rsidRPr="00AE7786" w14:paraId="6CD448FC" w14:textId="77777777" w:rsidTr="00B95FBB">
        <w:trPr>
          <w:trHeight w:val="250"/>
        </w:trPr>
        <w:tc>
          <w:tcPr>
            <w:tcW w:w="4310" w:type="dxa"/>
            <w:tcBorders>
              <w:top w:val="nil"/>
              <w:left w:val="single" w:sz="8" w:space="0" w:color="auto"/>
              <w:bottom w:val="single" w:sz="8" w:space="0" w:color="auto"/>
              <w:right w:val="single" w:sz="8" w:space="0" w:color="auto"/>
            </w:tcBorders>
            <w:vAlign w:val="center"/>
            <w:hideMark/>
          </w:tcPr>
          <w:p w14:paraId="1A450837"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Georgia Piedmont Land Trust: Mary Kistner Nature Center</w:t>
            </w:r>
          </w:p>
        </w:tc>
        <w:tc>
          <w:tcPr>
            <w:tcW w:w="2070" w:type="dxa"/>
            <w:tcBorders>
              <w:top w:val="nil"/>
              <w:left w:val="single" w:sz="4" w:space="0" w:color="auto"/>
              <w:bottom w:val="single" w:sz="4" w:space="0" w:color="auto"/>
              <w:right w:val="single" w:sz="4" w:space="0" w:color="auto"/>
            </w:tcBorders>
            <w:vAlign w:val="bottom"/>
            <w:hideMark/>
          </w:tcPr>
          <w:p w14:paraId="6558DAA7"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land trust</w:t>
            </w:r>
          </w:p>
        </w:tc>
        <w:tc>
          <w:tcPr>
            <w:tcW w:w="2250" w:type="dxa"/>
            <w:tcBorders>
              <w:top w:val="nil"/>
              <w:left w:val="nil"/>
              <w:bottom w:val="single" w:sz="4" w:space="0" w:color="auto"/>
              <w:right w:val="single" w:sz="4" w:space="0" w:color="auto"/>
            </w:tcBorders>
            <w:vAlign w:val="bottom"/>
            <w:hideMark/>
          </w:tcPr>
          <w:p w14:paraId="1CC92D1C" w14:textId="77777777" w:rsidR="00291F7C" w:rsidRPr="00AE7786" w:rsidRDefault="00291F7C">
            <w:pPr>
              <w:rPr>
                <w:rFonts w:eastAsia="Times New Roman"/>
                <w:color w:val="000000"/>
                <w:sz w:val="24"/>
                <w:szCs w:val="24"/>
              </w:rPr>
            </w:pPr>
            <w:r w:rsidRPr="00AE7786">
              <w:rPr>
                <w:rFonts w:eastAsia="Times New Roman"/>
                <w:color w:val="000000"/>
                <w:sz w:val="24"/>
                <w:szCs w:val="24"/>
              </w:rPr>
              <w:t>Carol Hassell</w:t>
            </w:r>
          </w:p>
        </w:tc>
      </w:tr>
      <w:tr w:rsidR="00291F7C" w:rsidRPr="00AE7786" w14:paraId="29445725" w14:textId="77777777" w:rsidTr="00B95FBB">
        <w:trPr>
          <w:trHeight w:val="60"/>
        </w:trPr>
        <w:tc>
          <w:tcPr>
            <w:tcW w:w="4310" w:type="dxa"/>
            <w:tcBorders>
              <w:top w:val="nil"/>
              <w:left w:val="single" w:sz="8" w:space="0" w:color="auto"/>
              <w:bottom w:val="single" w:sz="8" w:space="0" w:color="auto"/>
              <w:right w:val="single" w:sz="8" w:space="0" w:color="auto"/>
            </w:tcBorders>
            <w:vAlign w:val="center"/>
            <w:hideMark/>
          </w:tcPr>
          <w:p w14:paraId="2700E622"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Grace New Hope Perennial and Native Plant Garden</w:t>
            </w:r>
          </w:p>
        </w:tc>
        <w:tc>
          <w:tcPr>
            <w:tcW w:w="2070" w:type="dxa"/>
            <w:tcBorders>
              <w:top w:val="nil"/>
              <w:left w:val="single" w:sz="4" w:space="0" w:color="auto"/>
              <w:bottom w:val="single" w:sz="4" w:space="0" w:color="auto"/>
              <w:right w:val="single" w:sz="4" w:space="0" w:color="auto"/>
            </w:tcBorders>
            <w:vAlign w:val="bottom"/>
            <w:hideMark/>
          </w:tcPr>
          <w:p w14:paraId="6889601E"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church</w:t>
            </w:r>
          </w:p>
        </w:tc>
        <w:tc>
          <w:tcPr>
            <w:tcW w:w="2250" w:type="dxa"/>
            <w:tcBorders>
              <w:top w:val="nil"/>
              <w:left w:val="nil"/>
              <w:bottom w:val="single" w:sz="4" w:space="0" w:color="auto"/>
              <w:right w:val="single" w:sz="4" w:space="0" w:color="auto"/>
            </w:tcBorders>
            <w:vAlign w:val="bottom"/>
            <w:hideMark/>
          </w:tcPr>
          <w:p w14:paraId="793960D2" w14:textId="77777777" w:rsidR="00291F7C" w:rsidRPr="00AE7786" w:rsidRDefault="00291F7C">
            <w:pPr>
              <w:rPr>
                <w:rFonts w:eastAsia="Times New Roman"/>
                <w:color w:val="000000"/>
                <w:sz w:val="24"/>
                <w:szCs w:val="24"/>
              </w:rPr>
            </w:pPr>
            <w:r w:rsidRPr="00AE7786">
              <w:rPr>
                <w:rFonts w:eastAsia="Times New Roman"/>
                <w:color w:val="000000"/>
                <w:sz w:val="24"/>
                <w:szCs w:val="24"/>
              </w:rPr>
              <w:t>Tonya Delozier</w:t>
            </w:r>
          </w:p>
        </w:tc>
      </w:tr>
      <w:tr w:rsidR="00291F7C" w:rsidRPr="00AE7786" w14:paraId="7B786B33" w14:textId="77777777" w:rsidTr="00B95FBB">
        <w:trPr>
          <w:trHeight w:val="115"/>
        </w:trPr>
        <w:tc>
          <w:tcPr>
            <w:tcW w:w="4310" w:type="dxa"/>
            <w:tcBorders>
              <w:top w:val="nil"/>
              <w:left w:val="single" w:sz="8" w:space="0" w:color="auto"/>
              <w:bottom w:val="single" w:sz="8" w:space="0" w:color="auto"/>
              <w:right w:val="single" w:sz="8" w:space="0" w:color="auto"/>
            </w:tcBorders>
            <w:vAlign w:val="center"/>
            <w:hideMark/>
          </w:tcPr>
          <w:p w14:paraId="3DCFEDD9"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McDaniel Farm</w:t>
            </w:r>
          </w:p>
        </w:tc>
        <w:tc>
          <w:tcPr>
            <w:tcW w:w="2070" w:type="dxa"/>
            <w:tcBorders>
              <w:top w:val="nil"/>
              <w:left w:val="single" w:sz="4" w:space="0" w:color="auto"/>
              <w:bottom w:val="single" w:sz="4" w:space="0" w:color="auto"/>
              <w:right w:val="single" w:sz="4" w:space="0" w:color="auto"/>
            </w:tcBorders>
            <w:vAlign w:val="bottom"/>
            <w:hideMark/>
          </w:tcPr>
          <w:p w14:paraId="6CE47BA4"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park</w:t>
            </w:r>
          </w:p>
        </w:tc>
        <w:tc>
          <w:tcPr>
            <w:tcW w:w="2250" w:type="dxa"/>
            <w:tcBorders>
              <w:top w:val="nil"/>
              <w:left w:val="nil"/>
              <w:bottom w:val="single" w:sz="4" w:space="0" w:color="auto"/>
              <w:right w:val="single" w:sz="4" w:space="0" w:color="auto"/>
            </w:tcBorders>
            <w:vAlign w:val="bottom"/>
            <w:hideMark/>
          </w:tcPr>
          <w:p w14:paraId="14682C4E" w14:textId="77777777" w:rsidR="00291F7C" w:rsidRPr="00AE7786" w:rsidRDefault="00291F7C">
            <w:pPr>
              <w:rPr>
                <w:rFonts w:eastAsia="Times New Roman"/>
                <w:color w:val="000000"/>
                <w:sz w:val="24"/>
                <w:szCs w:val="24"/>
              </w:rPr>
            </w:pPr>
            <w:r w:rsidRPr="00AE7786">
              <w:rPr>
                <w:rFonts w:eastAsia="Times New Roman"/>
                <w:color w:val="000000"/>
                <w:sz w:val="24"/>
                <w:szCs w:val="24"/>
              </w:rPr>
              <w:t>Joyce Melvin Teel</w:t>
            </w:r>
          </w:p>
        </w:tc>
      </w:tr>
      <w:tr w:rsidR="00291F7C" w:rsidRPr="00AE7786" w14:paraId="0A33EB62" w14:textId="77777777" w:rsidTr="00B95FBB">
        <w:trPr>
          <w:trHeight w:val="60"/>
        </w:trPr>
        <w:tc>
          <w:tcPr>
            <w:tcW w:w="4310" w:type="dxa"/>
            <w:tcBorders>
              <w:top w:val="nil"/>
              <w:left w:val="single" w:sz="8" w:space="0" w:color="auto"/>
              <w:bottom w:val="single" w:sz="8" w:space="0" w:color="auto"/>
              <w:right w:val="single" w:sz="8" w:space="0" w:color="auto"/>
            </w:tcBorders>
            <w:vAlign w:val="center"/>
            <w:hideMark/>
          </w:tcPr>
          <w:p w14:paraId="55B56C93"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Minor Elementary "The Good Earth Year 2"</w:t>
            </w:r>
          </w:p>
        </w:tc>
        <w:tc>
          <w:tcPr>
            <w:tcW w:w="2070" w:type="dxa"/>
            <w:tcBorders>
              <w:top w:val="nil"/>
              <w:left w:val="single" w:sz="4" w:space="0" w:color="auto"/>
              <w:bottom w:val="single" w:sz="4" w:space="0" w:color="auto"/>
              <w:right w:val="single" w:sz="4" w:space="0" w:color="auto"/>
            </w:tcBorders>
            <w:vAlign w:val="bottom"/>
            <w:hideMark/>
          </w:tcPr>
          <w:p w14:paraId="2C1336B8"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school</w:t>
            </w:r>
          </w:p>
        </w:tc>
        <w:tc>
          <w:tcPr>
            <w:tcW w:w="2250" w:type="dxa"/>
            <w:tcBorders>
              <w:top w:val="nil"/>
              <w:left w:val="nil"/>
              <w:bottom w:val="single" w:sz="4" w:space="0" w:color="auto"/>
              <w:right w:val="single" w:sz="4" w:space="0" w:color="auto"/>
            </w:tcBorders>
            <w:vAlign w:val="bottom"/>
            <w:hideMark/>
          </w:tcPr>
          <w:p w14:paraId="7826F939" w14:textId="77777777" w:rsidR="00291F7C" w:rsidRPr="00AE7786" w:rsidRDefault="00291F7C">
            <w:pPr>
              <w:rPr>
                <w:rFonts w:eastAsia="Times New Roman"/>
                <w:color w:val="000000"/>
                <w:sz w:val="24"/>
                <w:szCs w:val="24"/>
              </w:rPr>
            </w:pPr>
            <w:r w:rsidRPr="00AE7786">
              <w:rPr>
                <w:rFonts w:eastAsia="Times New Roman"/>
                <w:color w:val="000000"/>
                <w:sz w:val="24"/>
                <w:szCs w:val="24"/>
              </w:rPr>
              <w:t>Kathryn Hartman, Abby Lockhart</w:t>
            </w:r>
          </w:p>
        </w:tc>
      </w:tr>
      <w:tr w:rsidR="00291F7C" w:rsidRPr="00AE7786" w14:paraId="1584C805" w14:textId="77777777" w:rsidTr="00B95FBB">
        <w:trPr>
          <w:trHeight w:val="97"/>
        </w:trPr>
        <w:tc>
          <w:tcPr>
            <w:tcW w:w="4310" w:type="dxa"/>
            <w:tcBorders>
              <w:top w:val="nil"/>
              <w:left w:val="single" w:sz="8" w:space="0" w:color="auto"/>
              <w:bottom w:val="single" w:sz="8" w:space="0" w:color="auto"/>
              <w:right w:val="single" w:sz="8" w:space="0" w:color="auto"/>
            </w:tcBorders>
            <w:vAlign w:val="center"/>
            <w:hideMark/>
          </w:tcPr>
          <w:p w14:paraId="04D9C2D5"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SE Gwinnett Co op Garden</w:t>
            </w:r>
          </w:p>
        </w:tc>
        <w:tc>
          <w:tcPr>
            <w:tcW w:w="2070" w:type="dxa"/>
            <w:tcBorders>
              <w:top w:val="nil"/>
              <w:left w:val="single" w:sz="4" w:space="0" w:color="auto"/>
              <w:bottom w:val="single" w:sz="4" w:space="0" w:color="auto"/>
              <w:right w:val="single" w:sz="4" w:space="0" w:color="auto"/>
            </w:tcBorders>
            <w:vAlign w:val="bottom"/>
            <w:hideMark/>
          </w:tcPr>
          <w:p w14:paraId="311409A5" w14:textId="28F7D7C0" w:rsidR="00291F7C" w:rsidRPr="00AE7786" w:rsidRDefault="00B95FBB">
            <w:pPr>
              <w:jc w:val="center"/>
              <w:rPr>
                <w:rFonts w:eastAsia="Times New Roman"/>
                <w:color w:val="000000"/>
                <w:sz w:val="24"/>
                <w:szCs w:val="24"/>
              </w:rPr>
            </w:pPr>
            <w:r>
              <w:rPr>
                <w:rFonts w:eastAsia="Times New Roman"/>
                <w:color w:val="000000"/>
                <w:sz w:val="24"/>
                <w:szCs w:val="24"/>
              </w:rPr>
              <w:t>f</w:t>
            </w:r>
            <w:r w:rsidR="00291F7C" w:rsidRPr="00AE7786">
              <w:rPr>
                <w:rFonts w:eastAsia="Times New Roman"/>
                <w:color w:val="000000"/>
                <w:sz w:val="24"/>
                <w:szCs w:val="24"/>
              </w:rPr>
              <w:t xml:space="preserve">ood </w:t>
            </w:r>
            <w:r>
              <w:rPr>
                <w:rFonts w:eastAsia="Times New Roman"/>
                <w:color w:val="000000"/>
                <w:sz w:val="24"/>
                <w:szCs w:val="24"/>
              </w:rPr>
              <w:t>c</w:t>
            </w:r>
            <w:r w:rsidR="00291F7C" w:rsidRPr="00AE7786">
              <w:rPr>
                <w:rFonts w:eastAsia="Times New Roman"/>
                <w:color w:val="000000"/>
                <w:sz w:val="24"/>
                <w:szCs w:val="24"/>
              </w:rPr>
              <w:t>o</w:t>
            </w:r>
            <w:r>
              <w:rPr>
                <w:rFonts w:eastAsia="Times New Roman"/>
                <w:color w:val="000000"/>
                <w:sz w:val="24"/>
                <w:szCs w:val="24"/>
              </w:rPr>
              <w:t>-</w:t>
            </w:r>
            <w:r w:rsidR="00291F7C" w:rsidRPr="00AE7786">
              <w:rPr>
                <w:rFonts w:eastAsia="Times New Roman"/>
                <w:color w:val="000000"/>
                <w:sz w:val="24"/>
                <w:szCs w:val="24"/>
              </w:rPr>
              <w:t>op</w:t>
            </w:r>
          </w:p>
        </w:tc>
        <w:tc>
          <w:tcPr>
            <w:tcW w:w="2250" w:type="dxa"/>
            <w:tcBorders>
              <w:top w:val="nil"/>
              <w:left w:val="nil"/>
              <w:bottom w:val="single" w:sz="4" w:space="0" w:color="auto"/>
              <w:right w:val="single" w:sz="4" w:space="0" w:color="auto"/>
            </w:tcBorders>
            <w:vAlign w:val="bottom"/>
            <w:hideMark/>
          </w:tcPr>
          <w:p w14:paraId="68C2D57B" w14:textId="77777777" w:rsidR="00291F7C" w:rsidRPr="00AE7786" w:rsidRDefault="00291F7C">
            <w:pPr>
              <w:rPr>
                <w:rFonts w:eastAsia="Times New Roman"/>
                <w:color w:val="000000"/>
                <w:sz w:val="24"/>
                <w:szCs w:val="24"/>
              </w:rPr>
            </w:pPr>
            <w:r w:rsidRPr="00AE7786">
              <w:rPr>
                <w:rFonts w:eastAsia="Times New Roman"/>
                <w:color w:val="000000"/>
                <w:sz w:val="24"/>
                <w:szCs w:val="24"/>
              </w:rPr>
              <w:t>Jacquelyn McDaniell</w:t>
            </w:r>
          </w:p>
        </w:tc>
      </w:tr>
      <w:tr w:rsidR="00291F7C" w:rsidRPr="00AE7786" w14:paraId="1F4E0648" w14:textId="77777777" w:rsidTr="00B95FBB">
        <w:trPr>
          <w:trHeight w:val="60"/>
        </w:trPr>
        <w:tc>
          <w:tcPr>
            <w:tcW w:w="4310" w:type="dxa"/>
            <w:tcBorders>
              <w:top w:val="nil"/>
              <w:left w:val="single" w:sz="8" w:space="0" w:color="auto"/>
              <w:bottom w:val="single" w:sz="8" w:space="0" w:color="auto"/>
              <w:right w:val="single" w:sz="8" w:space="0" w:color="auto"/>
            </w:tcBorders>
            <w:vAlign w:val="center"/>
            <w:hideMark/>
          </w:tcPr>
          <w:p w14:paraId="21FA36B8"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Vines Gardens</w:t>
            </w:r>
          </w:p>
        </w:tc>
        <w:tc>
          <w:tcPr>
            <w:tcW w:w="2070" w:type="dxa"/>
            <w:tcBorders>
              <w:top w:val="nil"/>
              <w:left w:val="single" w:sz="4" w:space="0" w:color="auto"/>
              <w:bottom w:val="single" w:sz="4" w:space="0" w:color="auto"/>
              <w:right w:val="single" w:sz="4" w:space="0" w:color="auto"/>
            </w:tcBorders>
            <w:vAlign w:val="bottom"/>
            <w:hideMark/>
          </w:tcPr>
          <w:p w14:paraId="1711EE96" w14:textId="77777777" w:rsidR="00291F7C" w:rsidRPr="00AE7786" w:rsidRDefault="00291F7C">
            <w:pPr>
              <w:jc w:val="center"/>
              <w:rPr>
                <w:rFonts w:eastAsia="Times New Roman"/>
                <w:color w:val="000000"/>
                <w:sz w:val="24"/>
                <w:szCs w:val="24"/>
              </w:rPr>
            </w:pPr>
            <w:r w:rsidRPr="00AE7786">
              <w:rPr>
                <w:rFonts w:eastAsia="Times New Roman"/>
                <w:color w:val="000000"/>
                <w:sz w:val="24"/>
                <w:szCs w:val="24"/>
              </w:rPr>
              <w:t>park</w:t>
            </w:r>
          </w:p>
        </w:tc>
        <w:tc>
          <w:tcPr>
            <w:tcW w:w="2250" w:type="dxa"/>
            <w:tcBorders>
              <w:top w:val="nil"/>
              <w:left w:val="nil"/>
              <w:bottom w:val="single" w:sz="4" w:space="0" w:color="auto"/>
              <w:right w:val="single" w:sz="4" w:space="0" w:color="auto"/>
            </w:tcBorders>
            <w:vAlign w:val="bottom"/>
            <w:hideMark/>
          </w:tcPr>
          <w:p w14:paraId="25FABDBF" w14:textId="77777777" w:rsidR="00291F7C" w:rsidRPr="00AE7786" w:rsidRDefault="00291F7C">
            <w:pPr>
              <w:rPr>
                <w:rFonts w:eastAsia="Times New Roman"/>
                <w:color w:val="000000"/>
                <w:sz w:val="24"/>
                <w:szCs w:val="24"/>
              </w:rPr>
            </w:pPr>
            <w:r w:rsidRPr="00AE7786">
              <w:rPr>
                <w:rFonts w:eastAsia="Times New Roman"/>
                <w:color w:val="000000"/>
                <w:sz w:val="24"/>
                <w:szCs w:val="24"/>
              </w:rPr>
              <w:t>Shirley Bohm</w:t>
            </w:r>
          </w:p>
        </w:tc>
      </w:tr>
    </w:tbl>
    <w:p w14:paraId="009109DB" w14:textId="77777777" w:rsidR="006E4D42" w:rsidRPr="006E4D42" w:rsidRDefault="006E4D42" w:rsidP="006E4D42">
      <w:pPr>
        <w:rPr>
          <w:sz w:val="12"/>
          <w:szCs w:val="12"/>
        </w:rPr>
      </w:pPr>
    </w:p>
    <w:p w14:paraId="181FF533" w14:textId="1BB5448A" w:rsidR="00291F7C" w:rsidRPr="00AE7786" w:rsidRDefault="00291F7C" w:rsidP="00291F7C">
      <w:pPr>
        <w:rPr>
          <w:sz w:val="24"/>
          <w:szCs w:val="24"/>
        </w:rPr>
      </w:pPr>
      <w:r w:rsidRPr="00AE7786">
        <w:rPr>
          <w:sz w:val="24"/>
          <w:szCs w:val="24"/>
        </w:rPr>
        <w:t>In April</w:t>
      </w:r>
      <w:r w:rsidR="00794455">
        <w:rPr>
          <w:sz w:val="24"/>
          <w:szCs w:val="24"/>
        </w:rPr>
        <w:t>,</w:t>
      </w:r>
      <w:r w:rsidRPr="00AE7786">
        <w:rPr>
          <w:sz w:val="24"/>
          <w:szCs w:val="24"/>
        </w:rPr>
        <w:t xml:space="preserve"> an email was sent to all the Grant Project Managers assuring them that funding for 2020 is in the bank and they may continue with their projects as they feel safe doing so and with safety their first concern. </w:t>
      </w:r>
    </w:p>
    <w:p w14:paraId="5733D3B3" w14:textId="77777777" w:rsidR="006E4D42" w:rsidRPr="006E4D42" w:rsidRDefault="006E4D42" w:rsidP="006E4D42">
      <w:pPr>
        <w:rPr>
          <w:sz w:val="12"/>
          <w:szCs w:val="12"/>
        </w:rPr>
      </w:pPr>
    </w:p>
    <w:p w14:paraId="1111EDD9" w14:textId="51BBE6C3" w:rsidR="00291F7C" w:rsidRPr="00AE7786" w:rsidRDefault="00291F7C" w:rsidP="00291F7C">
      <w:pPr>
        <w:pStyle w:val="NoSpacing"/>
        <w:rPr>
          <w:rFonts w:ascii="Calibri" w:hAnsi="Calibri" w:cs="Calibri"/>
          <w:sz w:val="24"/>
          <w:szCs w:val="24"/>
        </w:rPr>
      </w:pPr>
      <w:r w:rsidRPr="00AE7786">
        <w:rPr>
          <w:rFonts w:ascii="Calibri" w:hAnsi="Calibri" w:cs="Calibri"/>
          <w:sz w:val="24"/>
          <w:szCs w:val="24"/>
        </w:rPr>
        <w:t>As of May 9, three projects have submitted receipts for all or part of their grants:</w:t>
      </w:r>
      <w:r w:rsidR="00AE7786">
        <w:rPr>
          <w:rFonts w:ascii="Calibri" w:hAnsi="Calibri" w:cs="Calibri"/>
          <w:sz w:val="24"/>
          <w:szCs w:val="24"/>
        </w:rPr>
        <w:t xml:space="preserve"> </w:t>
      </w:r>
      <w:r w:rsidRPr="00AE7786">
        <w:rPr>
          <w:rFonts w:ascii="Calibri" w:hAnsi="Calibri" w:cs="Calibri"/>
          <w:sz w:val="24"/>
          <w:szCs w:val="24"/>
        </w:rPr>
        <w:t>Wes Nettleton - $349.81</w:t>
      </w:r>
      <w:r w:rsidR="00AE7786">
        <w:rPr>
          <w:rFonts w:ascii="Calibri" w:hAnsi="Calibri" w:cs="Calibri"/>
          <w:sz w:val="24"/>
          <w:szCs w:val="24"/>
        </w:rPr>
        <w:t xml:space="preserve">, </w:t>
      </w:r>
      <w:r w:rsidRPr="00AE7786">
        <w:rPr>
          <w:rFonts w:ascii="Calibri" w:hAnsi="Calibri" w:cs="Calibri"/>
          <w:sz w:val="24"/>
          <w:szCs w:val="24"/>
        </w:rPr>
        <w:t>Victor Ruiz - $496.97</w:t>
      </w:r>
      <w:r w:rsidR="00AE7786">
        <w:rPr>
          <w:rFonts w:ascii="Calibri" w:hAnsi="Calibri" w:cs="Calibri"/>
          <w:sz w:val="24"/>
          <w:szCs w:val="24"/>
        </w:rPr>
        <w:t xml:space="preserve">, and </w:t>
      </w:r>
      <w:r w:rsidRPr="00AE7786">
        <w:rPr>
          <w:rFonts w:ascii="Calibri" w:hAnsi="Calibri" w:cs="Calibri"/>
          <w:sz w:val="24"/>
          <w:szCs w:val="24"/>
        </w:rPr>
        <w:t>Tonya DeLozier -$66</w:t>
      </w:r>
    </w:p>
    <w:p w14:paraId="7A4D5C42" w14:textId="77777777" w:rsidR="006E4D42" w:rsidRPr="006E4D42" w:rsidRDefault="006E4D42" w:rsidP="006E4D42">
      <w:pPr>
        <w:rPr>
          <w:sz w:val="12"/>
          <w:szCs w:val="12"/>
        </w:rPr>
      </w:pPr>
    </w:p>
    <w:p w14:paraId="2A548DAB" w14:textId="77777777" w:rsidR="00291F7C" w:rsidRPr="00AE7786" w:rsidRDefault="00291F7C" w:rsidP="00291F7C">
      <w:pPr>
        <w:pStyle w:val="NoSpacing"/>
        <w:rPr>
          <w:rFonts w:ascii="Calibri" w:hAnsi="Calibri" w:cs="Calibri"/>
          <w:sz w:val="24"/>
          <w:szCs w:val="24"/>
        </w:rPr>
      </w:pPr>
      <w:r w:rsidRPr="00AE7786">
        <w:rPr>
          <w:rFonts w:ascii="Calibri" w:hAnsi="Calibri" w:cs="Calibri"/>
          <w:sz w:val="24"/>
          <w:szCs w:val="24"/>
        </w:rPr>
        <w:t xml:space="preserve">A total of $4500 is committed to grants. A total of $912.78 has been spent.  </w:t>
      </w:r>
    </w:p>
    <w:p w14:paraId="04D93A4E" w14:textId="77777777" w:rsidR="006E4D42" w:rsidRPr="006E4D42" w:rsidRDefault="006E4D42" w:rsidP="006E4D42">
      <w:pPr>
        <w:rPr>
          <w:sz w:val="12"/>
          <w:szCs w:val="12"/>
        </w:rPr>
      </w:pPr>
    </w:p>
    <w:p w14:paraId="09AE9844" w14:textId="77777777" w:rsidR="00291F7C" w:rsidRPr="00AE7786" w:rsidRDefault="00291F7C" w:rsidP="00291F7C">
      <w:pPr>
        <w:pStyle w:val="NoSpacing"/>
        <w:rPr>
          <w:rFonts w:ascii="Calibri" w:hAnsi="Calibri" w:cs="Calibri"/>
          <w:sz w:val="24"/>
          <w:szCs w:val="24"/>
        </w:rPr>
      </w:pPr>
      <w:r w:rsidRPr="00AE7786">
        <w:rPr>
          <w:rFonts w:ascii="Calibri" w:hAnsi="Calibri" w:cs="Calibri"/>
          <w:sz w:val="24"/>
          <w:szCs w:val="24"/>
        </w:rPr>
        <w:t xml:space="preserve">As for progress on the projects, </w:t>
      </w:r>
    </w:p>
    <w:p w14:paraId="0A14295F" w14:textId="71C98A7F" w:rsidR="00291F7C" w:rsidRPr="00AE7786" w:rsidRDefault="00291F7C" w:rsidP="00291F7C">
      <w:pPr>
        <w:pStyle w:val="NoSpacing"/>
        <w:numPr>
          <w:ilvl w:val="0"/>
          <w:numId w:val="1"/>
        </w:numPr>
        <w:ind w:left="360"/>
        <w:rPr>
          <w:rFonts w:ascii="Calibri" w:hAnsi="Calibri" w:cs="Calibri"/>
          <w:sz w:val="24"/>
          <w:szCs w:val="24"/>
        </w:rPr>
      </w:pPr>
      <w:r w:rsidRPr="00AE7786">
        <w:rPr>
          <w:rFonts w:ascii="Calibri" w:hAnsi="Calibri" w:cs="Calibri"/>
          <w:sz w:val="24"/>
          <w:szCs w:val="24"/>
        </w:rPr>
        <w:t xml:space="preserve">Wes Nettleton had a very successful growing season and great plant sale. He is able to do most of his activities in the Snellville Community Garden. Wes has reached out to other projects to offer bedding plants. </w:t>
      </w:r>
    </w:p>
    <w:p w14:paraId="4283CB9F" w14:textId="5BD30D0A" w:rsidR="00291F7C" w:rsidRPr="00AE7786" w:rsidRDefault="00291F7C" w:rsidP="00291F7C">
      <w:pPr>
        <w:pStyle w:val="NoSpacing"/>
        <w:numPr>
          <w:ilvl w:val="0"/>
          <w:numId w:val="1"/>
        </w:numPr>
        <w:ind w:left="360"/>
        <w:rPr>
          <w:rFonts w:ascii="Calibri" w:hAnsi="Calibri" w:cs="Calibri"/>
          <w:sz w:val="24"/>
          <w:szCs w:val="24"/>
        </w:rPr>
      </w:pPr>
      <w:r w:rsidRPr="00AE7786">
        <w:rPr>
          <w:rFonts w:ascii="Calibri" w:hAnsi="Calibri" w:cs="Calibri"/>
          <w:sz w:val="24"/>
          <w:szCs w:val="24"/>
        </w:rPr>
        <w:t>Beth Arechiga has gotten some of her plants, is looking for others and trying to use curbside. She suggested a GCMGA Plant Sale be organized as online ordering and curbside pickup.</w:t>
      </w:r>
    </w:p>
    <w:p w14:paraId="55276FBF" w14:textId="4AA82FD8" w:rsidR="00291F7C" w:rsidRPr="00AE7786" w:rsidRDefault="00291F7C" w:rsidP="00291F7C">
      <w:pPr>
        <w:pStyle w:val="NoSpacing"/>
        <w:numPr>
          <w:ilvl w:val="0"/>
          <w:numId w:val="1"/>
        </w:numPr>
        <w:ind w:left="360"/>
        <w:rPr>
          <w:rFonts w:ascii="Calibri" w:hAnsi="Calibri" w:cs="Calibri"/>
          <w:sz w:val="24"/>
          <w:szCs w:val="24"/>
        </w:rPr>
      </w:pPr>
      <w:r w:rsidRPr="00AE7786">
        <w:rPr>
          <w:rFonts w:ascii="Calibri" w:hAnsi="Calibri" w:cs="Calibri"/>
          <w:sz w:val="24"/>
          <w:szCs w:val="24"/>
        </w:rPr>
        <w:t>Victor Ruiz has gathered materials but does not currently have student help.</w:t>
      </w:r>
    </w:p>
    <w:p w14:paraId="64F6DC2F" w14:textId="31404AEF" w:rsidR="00291F7C" w:rsidRPr="00AE7786" w:rsidRDefault="00291F7C" w:rsidP="00291F7C">
      <w:pPr>
        <w:pStyle w:val="NoSpacing"/>
        <w:numPr>
          <w:ilvl w:val="0"/>
          <w:numId w:val="1"/>
        </w:numPr>
        <w:ind w:left="360"/>
        <w:rPr>
          <w:rFonts w:ascii="Calibri" w:hAnsi="Calibri" w:cs="Calibri"/>
          <w:sz w:val="24"/>
          <w:szCs w:val="24"/>
        </w:rPr>
      </w:pPr>
      <w:r w:rsidRPr="00AE7786">
        <w:rPr>
          <w:rFonts w:ascii="Calibri" w:hAnsi="Calibri" w:cs="Calibri"/>
          <w:sz w:val="24"/>
          <w:szCs w:val="24"/>
        </w:rPr>
        <w:t xml:space="preserve">Carol Hassell has had some workdays at Piedmont’s Kistner Center. She reports that </w:t>
      </w:r>
      <w:r w:rsidRPr="00AE7786">
        <w:rPr>
          <w:rFonts w:ascii="Calibri" w:hAnsi="Calibri" w:cs="Calibri"/>
          <w:color w:val="222222"/>
          <w:sz w:val="24"/>
          <w:szCs w:val="24"/>
          <w:shd w:val="clear" w:color="auto" w:fill="FFFFFF"/>
        </w:rPr>
        <w:t>Volunteer participation has been very low and ordering the plants anticipated for this project has not been possible to date. </w:t>
      </w:r>
    </w:p>
    <w:p w14:paraId="6D69E331" w14:textId="0A878805" w:rsidR="00291F7C" w:rsidRPr="00AE7786" w:rsidRDefault="00291F7C" w:rsidP="00291F7C">
      <w:pPr>
        <w:pStyle w:val="NoSpacing"/>
        <w:numPr>
          <w:ilvl w:val="0"/>
          <w:numId w:val="1"/>
        </w:numPr>
        <w:ind w:left="360"/>
        <w:rPr>
          <w:rFonts w:ascii="Calibri" w:hAnsi="Calibri" w:cs="Calibri"/>
          <w:sz w:val="24"/>
          <w:szCs w:val="24"/>
        </w:rPr>
      </w:pPr>
      <w:r w:rsidRPr="00AE7786">
        <w:rPr>
          <w:rFonts w:ascii="Calibri" w:hAnsi="Calibri" w:cs="Calibri"/>
          <w:sz w:val="24"/>
          <w:szCs w:val="24"/>
        </w:rPr>
        <w:t>Tonya DeLozier purchased some of the fruiting plants for Grace New Hope Church</w:t>
      </w:r>
    </w:p>
    <w:p w14:paraId="123DD321" w14:textId="0C79EF74" w:rsidR="00291F7C" w:rsidRPr="00AE7786" w:rsidRDefault="00291F7C" w:rsidP="00291F7C">
      <w:pPr>
        <w:pStyle w:val="NoSpacing"/>
        <w:numPr>
          <w:ilvl w:val="0"/>
          <w:numId w:val="1"/>
        </w:numPr>
        <w:ind w:left="360"/>
        <w:rPr>
          <w:rFonts w:ascii="Calibri" w:hAnsi="Calibri" w:cs="Calibri"/>
          <w:sz w:val="24"/>
          <w:szCs w:val="24"/>
        </w:rPr>
      </w:pPr>
      <w:r w:rsidRPr="00AE7786">
        <w:rPr>
          <w:rFonts w:ascii="Calibri" w:hAnsi="Calibri" w:cs="Calibri"/>
          <w:sz w:val="24"/>
          <w:szCs w:val="24"/>
        </w:rPr>
        <w:t>Joyce Teel has had challenges getting some of the seed needed for McDaniel Farm but is having workdays.</w:t>
      </w:r>
    </w:p>
    <w:p w14:paraId="68D94412" w14:textId="3CE3DB21" w:rsidR="00291F7C" w:rsidRPr="00AE7786" w:rsidRDefault="00291F7C" w:rsidP="00291F7C">
      <w:pPr>
        <w:pStyle w:val="NoSpacing"/>
        <w:numPr>
          <w:ilvl w:val="0"/>
          <w:numId w:val="1"/>
        </w:numPr>
        <w:ind w:left="360"/>
        <w:rPr>
          <w:rFonts w:ascii="Calibri" w:hAnsi="Calibri" w:cs="Calibri"/>
          <w:sz w:val="24"/>
          <w:szCs w:val="24"/>
        </w:rPr>
      </w:pPr>
      <w:r w:rsidRPr="00AE7786">
        <w:rPr>
          <w:rFonts w:ascii="Calibri" w:hAnsi="Calibri" w:cs="Calibri"/>
          <w:sz w:val="24"/>
          <w:szCs w:val="24"/>
        </w:rPr>
        <w:t xml:space="preserve">Kathryn Hartman has done some work in the Minor Elementary Garden but does not always have access to it. </w:t>
      </w:r>
    </w:p>
    <w:p w14:paraId="72155162" w14:textId="64EDD230" w:rsidR="00291F7C" w:rsidRPr="00AE7786" w:rsidRDefault="00291F7C" w:rsidP="00291F7C">
      <w:pPr>
        <w:pStyle w:val="NoSpacing"/>
        <w:numPr>
          <w:ilvl w:val="0"/>
          <w:numId w:val="1"/>
        </w:numPr>
        <w:ind w:left="360"/>
        <w:rPr>
          <w:rFonts w:ascii="Calibri" w:hAnsi="Calibri" w:cs="Calibri"/>
          <w:sz w:val="24"/>
          <w:szCs w:val="24"/>
        </w:rPr>
      </w:pPr>
      <w:r w:rsidRPr="00AE7786">
        <w:rPr>
          <w:rFonts w:ascii="Calibri" w:hAnsi="Calibri" w:cs="Calibri"/>
          <w:sz w:val="24"/>
          <w:szCs w:val="24"/>
        </w:rPr>
        <w:lastRenderedPageBreak/>
        <w:t xml:space="preserve">Jackie Daniell is full steam ahead at SE Gwinnett Food Coop. </w:t>
      </w:r>
    </w:p>
    <w:p w14:paraId="36E01D8E" w14:textId="01E2629D" w:rsidR="00291F7C" w:rsidRPr="00AE7786" w:rsidRDefault="00291F7C" w:rsidP="00291F7C">
      <w:pPr>
        <w:pStyle w:val="NoSpacing"/>
        <w:numPr>
          <w:ilvl w:val="0"/>
          <w:numId w:val="1"/>
        </w:numPr>
        <w:ind w:left="360"/>
        <w:rPr>
          <w:rFonts w:ascii="Calibri" w:hAnsi="Calibri" w:cs="Calibri"/>
          <w:sz w:val="24"/>
          <w:szCs w:val="24"/>
        </w:rPr>
      </w:pPr>
      <w:r w:rsidRPr="00AE7786">
        <w:rPr>
          <w:rFonts w:ascii="Calibri" w:hAnsi="Calibri" w:cs="Calibri"/>
          <w:sz w:val="24"/>
          <w:szCs w:val="24"/>
        </w:rPr>
        <w:t xml:space="preserve">Shirley Bohm able to purchase plants for the pollinator garden, plant them and make progress on the informational sign and the insect hotel. </w:t>
      </w:r>
    </w:p>
    <w:p w14:paraId="4EDA9B4A" w14:textId="3090AACC" w:rsidR="00291F7C" w:rsidRPr="006E4D42" w:rsidRDefault="00291F7C" w:rsidP="00291F7C">
      <w:pPr>
        <w:pStyle w:val="NoSpacing"/>
        <w:rPr>
          <w:rFonts w:ascii="Calibri" w:hAnsi="Calibri" w:cs="Calibri"/>
          <w:sz w:val="12"/>
          <w:szCs w:val="12"/>
        </w:rPr>
      </w:pPr>
    </w:p>
    <w:p w14:paraId="38F5136D" w14:textId="1B42CAC7" w:rsidR="00AE7786" w:rsidRPr="00AE7786" w:rsidRDefault="00AE7786" w:rsidP="00291F7C">
      <w:pPr>
        <w:pStyle w:val="NoSpacing"/>
        <w:rPr>
          <w:rFonts w:ascii="Calibri" w:hAnsi="Calibri" w:cs="Calibri"/>
          <w:sz w:val="24"/>
          <w:szCs w:val="24"/>
        </w:rPr>
      </w:pPr>
      <w:r>
        <w:rPr>
          <w:rFonts w:ascii="Calibri" w:hAnsi="Calibri" w:cs="Calibri"/>
          <w:sz w:val="24"/>
          <w:szCs w:val="24"/>
        </w:rPr>
        <w:t xml:space="preserve">Full reports are attached. </w:t>
      </w:r>
    </w:p>
    <w:p w14:paraId="2F376EC6" w14:textId="77777777" w:rsidR="00291F7C" w:rsidRPr="00AE7786" w:rsidRDefault="00291F7C" w:rsidP="00291F7C">
      <w:pPr>
        <w:pStyle w:val="NoSpacing"/>
        <w:rPr>
          <w:rFonts w:ascii="Calibri" w:hAnsi="Calibri" w:cs="Calibri"/>
          <w:sz w:val="24"/>
          <w:szCs w:val="24"/>
        </w:rPr>
      </w:pPr>
    </w:p>
    <w:p w14:paraId="1D8AA21E" w14:textId="5292D495" w:rsidR="00291F7C" w:rsidRPr="00AE7786" w:rsidRDefault="00291F7C" w:rsidP="00291F7C">
      <w:pPr>
        <w:rPr>
          <w:sz w:val="24"/>
          <w:szCs w:val="24"/>
        </w:rPr>
      </w:pPr>
      <w:r w:rsidRPr="006E4D42">
        <w:rPr>
          <w:sz w:val="24"/>
          <w:szCs w:val="24"/>
          <w:u w:val="single"/>
        </w:rPr>
        <w:t>Publicity</w:t>
      </w:r>
      <w:r w:rsidRPr="00AE7786">
        <w:rPr>
          <w:sz w:val="24"/>
          <w:szCs w:val="24"/>
        </w:rPr>
        <w:t xml:space="preserve"> - Tixie Fowler</w:t>
      </w:r>
    </w:p>
    <w:p w14:paraId="65F241DA" w14:textId="50B2C9E3" w:rsidR="00800336" w:rsidRDefault="007A2EF9" w:rsidP="00291F7C">
      <w:pPr>
        <w:rPr>
          <w:sz w:val="24"/>
          <w:szCs w:val="24"/>
        </w:rPr>
      </w:pPr>
      <w:r>
        <w:rPr>
          <w:sz w:val="24"/>
          <w:szCs w:val="24"/>
        </w:rPr>
        <w:t>No report.</w:t>
      </w:r>
    </w:p>
    <w:p w14:paraId="75F7FB34" w14:textId="77777777" w:rsidR="007A2EF9" w:rsidRPr="00AE7786" w:rsidRDefault="007A2EF9" w:rsidP="00291F7C">
      <w:pPr>
        <w:rPr>
          <w:sz w:val="24"/>
          <w:szCs w:val="24"/>
        </w:rPr>
      </w:pPr>
    </w:p>
    <w:p w14:paraId="6A7A1DD5" w14:textId="6B734C1C" w:rsidR="00291F7C" w:rsidRPr="00AE7786" w:rsidRDefault="00291F7C" w:rsidP="00291F7C">
      <w:pPr>
        <w:rPr>
          <w:sz w:val="24"/>
          <w:szCs w:val="24"/>
        </w:rPr>
      </w:pPr>
      <w:r w:rsidRPr="00AE7786">
        <w:rPr>
          <w:sz w:val="24"/>
          <w:szCs w:val="24"/>
          <w:u w:val="single"/>
        </w:rPr>
        <w:t>Historian</w:t>
      </w:r>
      <w:r w:rsidRPr="00AE7786">
        <w:rPr>
          <w:sz w:val="24"/>
          <w:szCs w:val="24"/>
        </w:rPr>
        <w:t xml:space="preserve"> - Freda Steward </w:t>
      </w:r>
    </w:p>
    <w:p w14:paraId="6792BE07" w14:textId="6512ADBD" w:rsidR="00800336" w:rsidRPr="00AE7786" w:rsidRDefault="00800336" w:rsidP="00800336">
      <w:pPr>
        <w:rPr>
          <w:rFonts w:eastAsia="Times New Roman"/>
          <w:sz w:val="24"/>
          <w:szCs w:val="24"/>
        </w:rPr>
      </w:pPr>
      <w:r w:rsidRPr="00AE7786">
        <w:rPr>
          <w:rStyle w:val="Strong"/>
          <w:rFonts w:eastAsia="Times New Roman"/>
          <w:b w:val="0"/>
          <w:bCs w:val="0"/>
          <w:sz w:val="24"/>
          <w:szCs w:val="24"/>
        </w:rPr>
        <w:t>Proposal:</w:t>
      </w:r>
      <w:r w:rsidRPr="00AE7786">
        <w:rPr>
          <w:rFonts w:eastAsia="Times New Roman"/>
          <w:sz w:val="24"/>
          <w:szCs w:val="24"/>
        </w:rPr>
        <w:t xml:space="preserve"> Solicit pictures from members of their </w:t>
      </w:r>
      <w:r w:rsidR="0051481A">
        <w:rPr>
          <w:rFonts w:eastAsia="Times New Roman"/>
          <w:sz w:val="24"/>
          <w:szCs w:val="24"/>
        </w:rPr>
        <w:t xml:space="preserve">personal </w:t>
      </w:r>
      <w:r w:rsidRPr="00AE7786">
        <w:rPr>
          <w:rFonts w:eastAsia="Times New Roman"/>
          <w:sz w:val="24"/>
          <w:szCs w:val="24"/>
        </w:rPr>
        <w:t>gardening activities during the pandemic for posting to our website since the number of projects has been limited. Photos should be accompanied by a brief statement.    </w:t>
      </w:r>
    </w:p>
    <w:p w14:paraId="1C9E6C39" w14:textId="77777777" w:rsidR="006E4D42" w:rsidRPr="006E4D42" w:rsidRDefault="006E4D42" w:rsidP="006E4D42">
      <w:pPr>
        <w:rPr>
          <w:sz w:val="12"/>
          <w:szCs w:val="12"/>
        </w:rPr>
      </w:pPr>
    </w:p>
    <w:p w14:paraId="03910410" w14:textId="52248D0D" w:rsidR="00800336" w:rsidRPr="00AE7786" w:rsidRDefault="00800336" w:rsidP="00800336">
      <w:pPr>
        <w:rPr>
          <w:rFonts w:eastAsia="Times New Roman"/>
          <w:sz w:val="24"/>
          <w:szCs w:val="24"/>
        </w:rPr>
      </w:pPr>
      <w:r w:rsidRPr="00AE7786">
        <w:rPr>
          <w:rStyle w:val="Strong"/>
          <w:rFonts w:eastAsia="Times New Roman"/>
          <w:b w:val="0"/>
          <w:bCs w:val="0"/>
          <w:sz w:val="24"/>
          <w:szCs w:val="24"/>
        </w:rPr>
        <w:t>Photo Coverage of Garden Tour</w:t>
      </w:r>
      <w:r w:rsidRPr="00AE7786">
        <w:rPr>
          <w:rStyle w:val="Strong"/>
          <w:rFonts w:eastAsia="Times New Roman"/>
          <w:sz w:val="24"/>
          <w:szCs w:val="24"/>
        </w:rPr>
        <w:t>:</w:t>
      </w:r>
      <w:r w:rsidRPr="00AE7786">
        <w:rPr>
          <w:rFonts w:eastAsia="Times New Roman"/>
          <w:sz w:val="24"/>
          <w:szCs w:val="24"/>
        </w:rPr>
        <w:t xml:space="preserve"> Freda is willing to visit each garden on tour day to take pictures. Since this is no small undertaking for the hosts, it is only right for each garden to receive photo coverage. Because Freda is volunteering to complete this task which not only includes photography, but also transportation expenses, she is requesting that her ticket purchase requirement be waived.</w:t>
      </w:r>
    </w:p>
    <w:p w14:paraId="5F44197E" w14:textId="77777777" w:rsidR="00800336" w:rsidRPr="00AE7786" w:rsidRDefault="00800336" w:rsidP="00800336">
      <w:pPr>
        <w:rPr>
          <w:rFonts w:eastAsia="Times New Roman"/>
          <w:color w:val="333333"/>
          <w:sz w:val="24"/>
          <w:szCs w:val="24"/>
        </w:rPr>
      </w:pPr>
    </w:p>
    <w:p w14:paraId="69D75269" w14:textId="04AA8ECB" w:rsidR="00291F7C" w:rsidRDefault="00291F7C" w:rsidP="00291F7C">
      <w:pPr>
        <w:rPr>
          <w:sz w:val="24"/>
          <w:szCs w:val="24"/>
        </w:rPr>
      </w:pPr>
      <w:r w:rsidRPr="006E4D42">
        <w:rPr>
          <w:sz w:val="24"/>
          <w:szCs w:val="24"/>
          <w:u w:val="single"/>
        </w:rPr>
        <w:t>Workshops</w:t>
      </w:r>
      <w:r w:rsidRPr="00AE7786">
        <w:rPr>
          <w:sz w:val="24"/>
          <w:szCs w:val="24"/>
        </w:rPr>
        <w:t xml:space="preserve"> - Deborah DeSalvo</w:t>
      </w:r>
    </w:p>
    <w:p w14:paraId="1E34AB2F" w14:textId="3D2283BE" w:rsidR="006E4D42" w:rsidRDefault="0051481A" w:rsidP="00291F7C">
      <w:pPr>
        <w:rPr>
          <w:sz w:val="24"/>
          <w:szCs w:val="24"/>
        </w:rPr>
      </w:pPr>
      <w:r>
        <w:rPr>
          <w:sz w:val="24"/>
          <w:szCs w:val="24"/>
        </w:rPr>
        <w:t xml:space="preserve">No report. </w:t>
      </w:r>
    </w:p>
    <w:p w14:paraId="7024D5C7" w14:textId="77777777" w:rsidR="0051481A" w:rsidRPr="00AE7786" w:rsidRDefault="0051481A" w:rsidP="00291F7C">
      <w:pPr>
        <w:rPr>
          <w:sz w:val="24"/>
          <w:szCs w:val="24"/>
        </w:rPr>
      </w:pPr>
    </w:p>
    <w:p w14:paraId="048184C7" w14:textId="338AA107" w:rsidR="00291F7C" w:rsidRPr="00AE7786" w:rsidRDefault="00291F7C" w:rsidP="00291F7C">
      <w:pPr>
        <w:rPr>
          <w:sz w:val="24"/>
          <w:szCs w:val="24"/>
        </w:rPr>
      </w:pPr>
      <w:r w:rsidRPr="006E4D42">
        <w:rPr>
          <w:sz w:val="24"/>
          <w:szCs w:val="24"/>
          <w:u w:val="single"/>
        </w:rPr>
        <w:t>Plant Sale</w:t>
      </w:r>
      <w:r w:rsidRPr="00AE7786">
        <w:rPr>
          <w:sz w:val="24"/>
          <w:szCs w:val="24"/>
        </w:rPr>
        <w:t xml:space="preserve"> - Susan Kosenka or Lynda Pollock</w:t>
      </w:r>
      <w:r w:rsidR="00AD504E">
        <w:rPr>
          <w:sz w:val="24"/>
          <w:szCs w:val="24"/>
        </w:rPr>
        <w:t xml:space="preserve"> </w:t>
      </w:r>
    </w:p>
    <w:p w14:paraId="69300421" w14:textId="2B1B69E1" w:rsidR="00800336" w:rsidRDefault="0051481A" w:rsidP="00291F7C">
      <w:pPr>
        <w:rPr>
          <w:sz w:val="24"/>
          <w:szCs w:val="24"/>
        </w:rPr>
      </w:pPr>
      <w:r>
        <w:rPr>
          <w:sz w:val="24"/>
          <w:szCs w:val="24"/>
        </w:rPr>
        <w:t xml:space="preserve">Not going to happen this year. Putting energies into next year. </w:t>
      </w:r>
    </w:p>
    <w:p w14:paraId="55B9B7ED" w14:textId="50D1DB1C" w:rsidR="0051481A" w:rsidRDefault="0051481A" w:rsidP="00291F7C">
      <w:pPr>
        <w:rPr>
          <w:sz w:val="24"/>
          <w:szCs w:val="24"/>
        </w:rPr>
      </w:pPr>
    </w:p>
    <w:p w14:paraId="478F4D71" w14:textId="0A512FD6" w:rsidR="0051481A" w:rsidRDefault="00AB5C8B" w:rsidP="00291F7C">
      <w:pPr>
        <w:rPr>
          <w:sz w:val="24"/>
          <w:szCs w:val="24"/>
        </w:rPr>
      </w:pPr>
      <w:r>
        <w:rPr>
          <w:sz w:val="24"/>
          <w:szCs w:val="24"/>
        </w:rPr>
        <w:t xml:space="preserve">Many plants slated for GCMGA Plant sale were sold through the </w:t>
      </w:r>
      <w:r w:rsidR="0051481A">
        <w:rPr>
          <w:sz w:val="24"/>
          <w:szCs w:val="24"/>
        </w:rPr>
        <w:t xml:space="preserve">Snellville </w:t>
      </w:r>
      <w:r>
        <w:rPr>
          <w:sz w:val="24"/>
          <w:szCs w:val="24"/>
        </w:rPr>
        <w:t>C</w:t>
      </w:r>
      <w:r w:rsidR="0051481A">
        <w:rPr>
          <w:sz w:val="24"/>
          <w:szCs w:val="24"/>
        </w:rPr>
        <w:t xml:space="preserve">ommunity </w:t>
      </w:r>
      <w:r>
        <w:rPr>
          <w:sz w:val="24"/>
          <w:szCs w:val="24"/>
        </w:rPr>
        <w:t>Garden. The Garden is issuing a check for $1,250 to GCMGA</w:t>
      </w:r>
      <w:r w:rsidR="00A51FBA">
        <w:rPr>
          <w:sz w:val="24"/>
          <w:szCs w:val="24"/>
        </w:rPr>
        <w:t>.</w:t>
      </w:r>
    </w:p>
    <w:p w14:paraId="0A1B940B" w14:textId="77777777" w:rsidR="0051481A" w:rsidRDefault="0051481A" w:rsidP="00291F7C">
      <w:pPr>
        <w:rPr>
          <w:sz w:val="24"/>
          <w:szCs w:val="24"/>
        </w:rPr>
      </w:pPr>
    </w:p>
    <w:p w14:paraId="1DCF9D1C" w14:textId="3184BC5C" w:rsidR="0051481A" w:rsidRDefault="001A28A3" w:rsidP="00291F7C">
      <w:pPr>
        <w:rPr>
          <w:sz w:val="24"/>
          <w:szCs w:val="24"/>
        </w:rPr>
      </w:pPr>
      <w:r>
        <w:rPr>
          <w:sz w:val="24"/>
          <w:szCs w:val="24"/>
        </w:rPr>
        <w:t xml:space="preserve">Shirley Bohm says </w:t>
      </w:r>
      <w:r w:rsidR="00AB5C8B">
        <w:rPr>
          <w:sz w:val="24"/>
          <w:szCs w:val="24"/>
        </w:rPr>
        <w:t xml:space="preserve">Vines Garden will have a plant sale in October and can </w:t>
      </w:r>
      <w:r>
        <w:rPr>
          <w:sz w:val="24"/>
          <w:szCs w:val="24"/>
        </w:rPr>
        <w:t>help sell orphaned  plants then. Also, it would be good to look into o</w:t>
      </w:r>
      <w:r w:rsidR="0051481A">
        <w:rPr>
          <w:sz w:val="24"/>
          <w:szCs w:val="24"/>
        </w:rPr>
        <w:t xml:space="preserve">nline sales and curbside pickup.  </w:t>
      </w:r>
    </w:p>
    <w:p w14:paraId="63D86CD1" w14:textId="77777777" w:rsidR="0051481A" w:rsidRPr="00AE7786" w:rsidRDefault="0051481A" w:rsidP="00291F7C">
      <w:pPr>
        <w:rPr>
          <w:sz w:val="24"/>
          <w:szCs w:val="24"/>
        </w:rPr>
      </w:pPr>
    </w:p>
    <w:p w14:paraId="77CF78B7" w14:textId="31140C7E" w:rsidR="00291F7C" w:rsidRPr="00AE7786" w:rsidRDefault="00291F7C" w:rsidP="00291F7C">
      <w:pPr>
        <w:rPr>
          <w:sz w:val="24"/>
          <w:szCs w:val="24"/>
        </w:rPr>
      </w:pPr>
      <w:r w:rsidRPr="00AE7786">
        <w:rPr>
          <w:sz w:val="24"/>
          <w:szCs w:val="24"/>
          <w:u w:val="single"/>
        </w:rPr>
        <w:t>Newsletter</w:t>
      </w:r>
      <w:r w:rsidRPr="00AE7786">
        <w:rPr>
          <w:sz w:val="24"/>
          <w:szCs w:val="24"/>
        </w:rPr>
        <w:t xml:space="preserve"> - Shirley Bohm</w:t>
      </w:r>
    </w:p>
    <w:p w14:paraId="59DC4DB6" w14:textId="14132B7E" w:rsidR="00800336" w:rsidRPr="00AE7786" w:rsidRDefault="00800336" w:rsidP="00800336">
      <w:pPr>
        <w:rPr>
          <w:rFonts w:eastAsia="Times New Roman"/>
          <w:color w:val="000000"/>
          <w:sz w:val="24"/>
          <w:szCs w:val="24"/>
        </w:rPr>
      </w:pPr>
      <w:r w:rsidRPr="00AE7786">
        <w:rPr>
          <w:rFonts w:eastAsia="Times New Roman"/>
          <w:color w:val="000000"/>
          <w:sz w:val="24"/>
          <w:szCs w:val="24"/>
        </w:rPr>
        <w:t>After Virginia Schofield asked me to resurrect the GCMGA newslet</w:t>
      </w:r>
      <w:r w:rsidR="00794455">
        <w:rPr>
          <w:rFonts w:eastAsia="Times New Roman"/>
          <w:color w:val="000000"/>
          <w:sz w:val="24"/>
          <w:szCs w:val="24"/>
        </w:rPr>
        <w:t>t</w:t>
      </w:r>
      <w:r w:rsidRPr="00AE7786">
        <w:rPr>
          <w:rFonts w:eastAsia="Times New Roman"/>
          <w:color w:val="000000"/>
          <w:sz w:val="24"/>
          <w:szCs w:val="24"/>
        </w:rPr>
        <w:t xml:space="preserve">er, </w:t>
      </w:r>
      <w:r w:rsidRPr="00AE7786">
        <w:rPr>
          <w:rFonts w:eastAsia="Times New Roman"/>
          <w:i/>
          <w:iCs/>
          <w:color w:val="000000"/>
          <w:sz w:val="24"/>
          <w:szCs w:val="24"/>
        </w:rPr>
        <w:t>Bit of Dirt, </w:t>
      </w:r>
      <w:r w:rsidRPr="00AE7786">
        <w:rPr>
          <w:rFonts w:eastAsia="Times New Roman"/>
          <w:color w:val="000000"/>
          <w:sz w:val="24"/>
          <w:szCs w:val="24"/>
        </w:rPr>
        <w:t>in February, Ann Langley the previous Editor gave me a short tutorial in the Mail Chimp on-line publisher program.  The Spring 2020 issue was mailed April 15th.</w:t>
      </w:r>
      <w:r w:rsidR="00A51FBA">
        <w:rPr>
          <w:rFonts w:eastAsia="Times New Roman"/>
          <w:color w:val="000000"/>
          <w:sz w:val="24"/>
          <w:szCs w:val="24"/>
        </w:rPr>
        <w:t xml:space="preserve"> (305 recipients, including new MGEVs).</w:t>
      </w:r>
    </w:p>
    <w:p w14:paraId="6597EEB5" w14:textId="77777777" w:rsidR="006E4D42" w:rsidRPr="006E4D42" w:rsidRDefault="006E4D42" w:rsidP="006E4D42">
      <w:pPr>
        <w:rPr>
          <w:sz w:val="12"/>
          <w:szCs w:val="12"/>
        </w:rPr>
      </w:pPr>
    </w:p>
    <w:p w14:paraId="13F0D804" w14:textId="77777777" w:rsidR="00800336" w:rsidRPr="00AE7786" w:rsidRDefault="00800336" w:rsidP="00800336">
      <w:pPr>
        <w:rPr>
          <w:rFonts w:eastAsia="Times New Roman"/>
          <w:color w:val="000000"/>
          <w:sz w:val="24"/>
          <w:szCs w:val="24"/>
        </w:rPr>
      </w:pPr>
      <w:r w:rsidRPr="00AE7786">
        <w:rPr>
          <w:rFonts w:eastAsia="Times New Roman"/>
          <w:color w:val="000000"/>
          <w:sz w:val="24"/>
          <w:szCs w:val="24"/>
        </w:rPr>
        <w:t>The publishing schedule will be as follows:</w:t>
      </w:r>
    </w:p>
    <w:p w14:paraId="199BBCFD" w14:textId="77777777" w:rsidR="00800336" w:rsidRPr="00AE7786" w:rsidRDefault="00800336" w:rsidP="00800336">
      <w:pPr>
        <w:pStyle w:val="ListParagraph"/>
        <w:numPr>
          <w:ilvl w:val="0"/>
          <w:numId w:val="4"/>
        </w:numPr>
        <w:ind w:left="360"/>
        <w:rPr>
          <w:rFonts w:eastAsia="Times New Roman"/>
          <w:color w:val="000000"/>
          <w:sz w:val="24"/>
          <w:szCs w:val="24"/>
        </w:rPr>
      </w:pPr>
      <w:r w:rsidRPr="00AE7786">
        <w:rPr>
          <w:rFonts w:eastAsia="Times New Roman"/>
          <w:color w:val="000000"/>
          <w:sz w:val="24"/>
          <w:szCs w:val="24"/>
        </w:rPr>
        <w:t>Spring 2020 - deadline to submit articles March 30, issued April 15</w:t>
      </w:r>
    </w:p>
    <w:p w14:paraId="06ADFDD8" w14:textId="77777777" w:rsidR="00800336" w:rsidRPr="00AE7786" w:rsidRDefault="00800336" w:rsidP="00800336">
      <w:pPr>
        <w:pStyle w:val="ListParagraph"/>
        <w:numPr>
          <w:ilvl w:val="0"/>
          <w:numId w:val="4"/>
        </w:numPr>
        <w:ind w:left="360"/>
        <w:rPr>
          <w:rFonts w:eastAsia="Times New Roman"/>
          <w:color w:val="000000"/>
          <w:sz w:val="24"/>
          <w:szCs w:val="24"/>
        </w:rPr>
      </w:pPr>
      <w:r w:rsidRPr="00AE7786">
        <w:rPr>
          <w:rFonts w:eastAsia="Times New Roman"/>
          <w:color w:val="000000"/>
          <w:sz w:val="24"/>
          <w:szCs w:val="24"/>
        </w:rPr>
        <w:t>Summer 2020 - deadline to submit articles June 30, issued July 15</w:t>
      </w:r>
    </w:p>
    <w:p w14:paraId="5BF00954" w14:textId="6B0937E9" w:rsidR="00800336" w:rsidRPr="00AE7786" w:rsidRDefault="00800336" w:rsidP="00800336">
      <w:pPr>
        <w:pStyle w:val="ListParagraph"/>
        <w:numPr>
          <w:ilvl w:val="0"/>
          <w:numId w:val="4"/>
        </w:numPr>
        <w:ind w:left="360"/>
        <w:rPr>
          <w:rFonts w:eastAsia="Times New Roman"/>
          <w:color w:val="000000"/>
          <w:sz w:val="24"/>
          <w:szCs w:val="24"/>
        </w:rPr>
      </w:pPr>
      <w:r w:rsidRPr="00AE7786">
        <w:rPr>
          <w:rFonts w:eastAsia="Times New Roman"/>
          <w:color w:val="000000"/>
          <w:sz w:val="24"/>
          <w:szCs w:val="24"/>
        </w:rPr>
        <w:t>Fall 2020 - deadline to submit articles September 3</w:t>
      </w:r>
      <w:r w:rsidR="00D23ADA">
        <w:rPr>
          <w:rFonts w:eastAsia="Times New Roman"/>
          <w:color w:val="000000"/>
          <w:sz w:val="24"/>
          <w:szCs w:val="24"/>
        </w:rPr>
        <w:t>0</w:t>
      </w:r>
      <w:r w:rsidRPr="00AE7786">
        <w:rPr>
          <w:rFonts w:eastAsia="Times New Roman"/>
          <w:color w:val="000000"/>
          <w:sz w:val="24"/>
          <w:szCs w:val="24"/>
        </w:rPr>
        <w:t>, issued October 15</w:t>
      </w:r>
    </w:p>
    <w:p w14:paraId="22A2CEC2" w14:textId="77777777" w:rsidR="00800336" w:rsidRPr="00AE7786" w:rsidRDefault="00800336" w:rsidP="00800336">
      <w:pPr>
        <w:pStyle w:val="ListParagraph"/>
        <w:numPr>
          <w:ilvl w:val="0"/>
          <w:numId w:val="4"/>
        </w:numPr>
        <w:ind w:left="360"/>
        <w:rPr>
          <w:rFonts w:eastAsia="Times New Roman"/>
          <w:color w:val="000000"/>
          <w:sz w:val="24"/>
          <w:szCs w:val="24"/>
        </w:rPr>
      </w:pPr>
      <w:r w:rsidRPr="00AE7786">
        <w:rPr>
          <w:rFonts w:eastAsia="Times New Roman"/>
          <w:color w:val="000000"/>
          <w:sz w:val="24"/>
          <w:szCs w:val="24"/>
        </w:rPr>
        <w:t>Winter 2021 - deadline to submit articles December 31, issued January 15</w:t>
      </w:r>
    </w:p>
    <w:p w14:paraId="10AD7E48" w14:textId="77777777" w:rsidR="006E4D42" w:rsidRPr="006E4D42" w:rsidRDefault="006E4D42" w:rsidP="006E4D42">
      <w:pPr>
        <w:pStyle w:val="ListParagraph"/>
        <w:numPr>
          <w:ilvl w:val="0"/>
          <w:numId w:val="4"/>
        </w:numPr>
        <w:rPr>
          <w:sz w:val="12"/>
          <w:szCs w:val="12"/>
        </w:rPr>
      </w:pPr>
    </w:p>
    <w:p w14:paraId="449C5942" w14:textId="77777777" w:rsidR="00800336" w:rsidRPr="00AE7786" w:rsidRDefault="00800336" w:rsidP="00800336">
      <w:pPr>
        <w:rPr>
          <w:rFonts w:eastAsia="Times New Roman"/>
          <w:color w:val="000000"/>
          <w:sz w:val="24"/>
          <w:szCs w:val="24"/>
        </w:rPr>
      </w:pPr>
      <w:r w:rsidRPr="00AE7786">
        <w:rPr>
          <w:rFonts w:eastAsia="Times New Roman"/>
          <w:color w:val="000000"/>
          <w:sz w:val="24"/>
          <w:szCs w:val="24"/>
        </w:rPr>
        <w:t>General content for each issue will be:</w:t>
      </w:r>
    </w:p>
    <w:p w14:paraId="3D19131E" w14:textId="77777777" w:rsidR="00800336" w:rsidRPr="00AE7786" w:rsidRDefault="00800336" w:rsidP="00800336">
      <w:pPr>
        <w:pStyle w:val="ListParagraph"/>
        <w:numPr>
          <w:ilvl w:val="0"/>
          <w:numId w:val="5"/>
        </w:numPr>
        <w:rPr>
          <w:rFonts w:eastAsia="Times New Roman"/>
          <w:color w:val="000000"/>
          <w:sz w:val="24"/>
          <w:szCs w:val="24"/>
        </w:rPr>
      </w:pPr>
      <w:r w:rsidRPr="00AE7786">
        <w:rPr>
          <w:rFonts w:eastAsia="Times New Roman"/>
          <w:color w:val="000000"/>
          <w:sz w:val="24"/>
          <w:szCs w:val="24"/>
        </w:rPr>
        <w:t>From the Editor's Desk</w:t>
      </w:r>
    </w:p>
    <w:p w14:paraId="05FF2D16" w14:textId="77777777" w:rsidR="00800336" w:rsidRPr="00AE7786" w:rsidRDefault="00800336" w:rsidP="00800336">
      <w:pPr>
        <w:pStyle w:val="ListParagraph"/>
        <w:numPr>
          <w:ilvl w:val="0"/>
          <w:numId w:val="5"/>
        </w:numPr>
        <w:rPr>
          <w:rFonts w:eastAsia="Times New Roman"/>
          <w:color w:val="000000"/>
          <w:sz w:val="24"/>
          <w:szCs w:val="24"/>
        </w:rPr>
      </w:pPr>
      <w:r w:rsidRPr="00AE7786">
        <w:rPr>
          <w:rFonts w:eastAsia="Times New Roman"/>
          <w:color w:val="000000"/>
          <w:sz w:val="24"/>
          <w:szCs w:val="24"/>
        </w:rPr>
        <w:lastRenderedPageBreak/>
        <w:t>Message from the President</w:t>
      </w:r>
    </w:p>
    <w:p w14:paraId="29714789" w14:textId="77777777" w:rsidR="00800336" w:rsidRPr="00AE7786" w:rsidRDefault="00800336" w:rsidP="00800336">
      <w:pPr>
        <w:pStyle w:val="ListParagraph"/>
        <w:numPr>
          <w:ilvl w:val="0"/>
          <w:numId w:val="5"/>
        </w:numPr>
        <w:rPr>
          <w:rFonts w:eastAsia="Times New Roman"/>
          <w:color w:val="000000"/>
          <w:sz w:val="24"/>
          <w:szCs w:val="24"/>
        </w:rPr>
      </w:pPr>
      <w:r w:rsidRPr="00AE7786">
        <w:rPr>
          <w:rFonts w:eastAsia="Times New Roman"/>
          <w:color w:val="000000"/>
          <w:sz w:val="24"/>
          <w:szCs w:val="24"/>
        </w:rPr>
        <w:t>2-3 Committee Reports</w:t>
      </w:r>
    </w:p>
    <w:p w14:paraId="79D2227D" w14:textId="77777777" w:rsidR="00800336" w:rsidRPr="00AE7786" w:rsidRDefault="00800336" w:rsidP="00800336">
      <w:pPr>
        <w:pStyle w:val="ListParagraph"/>
        <w:numPr>
          <w:ilvl w:val="0"/>
          <w:numId w:val="5"/>
        </w:numPr>
        <w:rPr>
          <w:rFonts w:eastAsia="Times New Roman"/>
          <w:color w:val="000000"/>
          <w:sz w:val="24"/>
          <w:szCs w:val="24"/>
        </w:rPr>
      </w:pPr>
      <w:r w:rsidRPr="00AE7786">
        <w:rPr>
          <w:rFonts w:eastAsia="Times New Roman"/>
          <w:color w:val="000000"/>
          <w:sz w:val="24"/>
          <w:szCs w:val="24"/>
        </w:rPr>
        <w:t>Project(s) for the Garden </w:t>
      </w:r>
    </w:p>
    <w:p w14:paraId="0D821FCE" w14:textId="77777777" w:rsidR="00800336" w:rsidRPr="00AE7786" w:rsidRDefault="00800336" w:rsidP="00800336">
      <w:pPr>
        <w:pStyle w:val="ListParagraph"/>
        <w:numPr>
          <w:ilvl w:val="0"/>
          <w:numId w:val="5"/>
        </w:numPr>
        <w:rPr>
          <w:rFonts w:eastAsia="Times New Roman"/>
          <w:color w:val="000000"/>
          <w:sz w:val="24"/>
          <w:szCs w:val="24"/>
        </w:rPr>
      </w:pPr>
      <w:r w:rsidRPr="00AE7786">
        <w:rPr>
          <w:rFonts w:eastAsia="Times New Roman"/>
          <w:color w:val="000000"/>
          <w:sz w:val="24"/>
          <w:szCs w:val="24"/>
        </w:rPr>
        <w:t>Articles of Interest</w:t>
      </w:r>
    </w:p>
    <w:p w14:paraId="540AE831" w14:textId="77777777" w:rsidR="00800336" w:rsidRPr="00AE7786" w:rsidRDefault="00800336" w:rsidP="00800336">
      <w:pPr>
        <w:pStyle w:val="ListParagraph"/>
        <w:numPr>
          <w:ilvl w:val="0"/>
          <w:numId w:val="5"/>
        </w:numPr>
        <w:rPr>
          <w:rFonts w:eastAsia="Times New Roman"/>
          <w:color w:val="000000"/>
          <w:sz w:val="24"/>
          <w:szCs w:val="24"/>
        </w:rPr>
      </w:pPr>
      <w:r w:rsidRPr="00AE7786">
        <w:rPr>
          <w:rFonts w:eastAsia="Times New Roman"/>
          <w:color w:val="000000"/>
          <w:sz w:val="24"/>
          <w:szCs w:val="24"/>
        </w:rPr>
        <w:t>What are our Master Gardeners doing?</w:t>
      </w:r>
    </w:p>
    <w:p w14:paraId="417A8F25" w14:textId="77777777" w:rsidR="00800336" w:rsidRPr="00AE7786" w:rsidRDefault="00800336" w:rsidP="00800336">
      <w:pPr>
        <w:pStyle w:val="ListParagraph"/>
        <w:numPr>
          <w:ilvl w:val="0"/>
          <w:numId w:val="5"/>
        </w:numPr>
        <w:rPr>
          <w:rFonts w:eastAsia="Times New Roman"/>
          <w:color w:val="000000"/>
          <w:sz w:val="24"/>
          <w:szCs w:val="24"/>
        </w:rPr>
      </w:pPr>
      <w:r w:rsidRPr="00AE7786">
        <w:rPr>
          <w:rFonts w:eastAsia="Times New Roman"/>
          <w:color w:val="000000"/>
          <w:sz w:val="24"/>
          <w:szCs w:val="24"/>
        </w:rPr>
        <w:t>Coming Events</w:t>
      </w:r>
    </w:p>
    <w:p w14:paraId="15D25523" w14:textId="77777777" w:rsidR="00800336" w:rsidRPr="00AE7786" w:rsidRDefault="00800336" w:rsidP="00800336">
      <w:pPr>
        <w:pStyle w:val="ListParagraph"/>
        <w:numPr>
          <w:ilvl w:val="0"/>
          <w:numId w:val="5"/>
        </w:numPr>
        <w:rPr>
          <w:rFonts w:eastAsia="Times New Roman"/>
          <w:color w:val="000000"/>
          <w:sz w:val="24"/>
          <w:szCs w:val="24"/>
        </w:rPr>
      </w:pPr>
      <w:r w:rsidRPr="00AE7786">
        <w:rPr>
          <w:rFonts w:eastAsia="Times New Roman"/>
          <w:color w:val="000000"/>
          <w:sz w:val="24"/>
          <w:szCs w:val="24"/>
        </w:rPr>
        <w:t>NEW next issue:  "</w:t>
      </w:r>
      <w:r w:rsidRPr="00AE7786">
        <w:rPr>
          <w:rFonts w:eastAsia="Times New Roman"/>
          <w:i/>
          <w:iCs/>
          <w:color w:val="000000"/>
          <w:sz w:val="24"/>
          <w:szCs w:val="24"/>
        </w:rPr>
        <w:t>Bit of Sunshine"</w:t>
      </w:r>
      <w:r w:rsidRPr="00AE7786">
        <w:rPr>
          <w:rFonts w:eastAsia="Times New Roman"/>
          <w:color w:val="000000"/>
          <w:sz w:val="24"/>
          <w:szCs w:val="24"/>
        </w:rPr>
        <w:t> section including</w:t>
      </w:r>
    </w:p>
    <w:p w14:paraId="4118D943" w14:textId="77777777" w:rsidR="00800336" w:rsidRPr="00AE7786" w:rsidRDefault="00800336" w:rsidP="00800336">
      <w:pPr>
        <w:pStyle w:val="ListParagraph"/>
        <w:numPr>
          <w:ilvl w:val="0"/>
          <w:numId w:val="5"/>
        </w:numPr>
        <w:rPr>
          <w:rFonts w:eastAsia="Times New Roman"/>
          <w:color w:val="000000"/>
          <w:sz w:val="24"/>
          <w:szCs w:val="24"/>
        </w:rPr>
      </w:pPr>
      <w:r w:rsidRPr="00AE7786">
        <w:rPr>
          <w:rFonts w:eastAsia="Times New Roman"/>
          <w:color w:val="000000"/>
          <w:sz w:val="24"/>
          <w:szCs w:val="24"/>
        </w:rPr>
        <w:t>Recipes, Garden jokes, Did you know? and Helpful hints</w:t>
      </w:r>
    </w:p>
    <w:p w14:paraId="7153A5FF" w14:textId="77777777" w:rsidR="00800336" w:rsidRPr="00AE7786" w:rsidRDefault="00800336" w:rsidP="00800336">
      <w:pPr>
        <w:pStyle w:val="ListParagraph"/>
        <w:numPr>
          <w:ilvl w:val="0"/>
          <w:numId w:val="5"/>
        </w:numPr>
        <w:rPr>
          <w:rFonts w:eastAsia="Times New Roman"/>
          <w:color w:val="000000"/>
          <w:sz w:val="24"/>
          <w:szCs w:val="24"/>
        </w:rPr>
      </w:pPr>
      <w:r w:rsidRPr="00AE7786">
        <w:rPr>
          <w:rFonts w:eastAsia="Times New Roman"/>
          <w:color w:val="000000"/>
          <w:sz w:val="24"/>
          <w:szCs w:val="24"/>
        </w:rPr>
        <w:t xml:space="preserve">Scavenger Hunt (answers found in </w:t>
      </w:r>
      <w:r w:rsidRPr="00AE7786">
        <w:rPr>
          <w:rFonts w:eastAsia="Times New Roman"/>
          <w:i/>
          <w:iCs/>
          <w:color w:val="000000"/>
          <w:sz w:val="24"/>
          <w:szCs w:val="24"/>
        </w:rPr>
        <w:t>Bit of Dirt</w:t>
      </w:r>
      <w:r w:rsidRPr="00AE7786">
        <w:rPr>
          <w:rFonts w:eastAsia="Times New Roman"/>
          <w:color w:val="000000"/>
          <w:sz w:val="24"/>
          <w:szCs w:val="24"/>
        </w:rPr>
        <w:t> articles)</w:t>
      </w:r>
    </w:p>
    <w:p w14:paraId="6D570E0C" w14:textId="42F02B75" w:rsidR="00291F7C" w:rsidRPr="00AE7786" w:rsidRDefault="00291F7C" w:rsidP="00800336">
      <w:pPr>
        <w:pStyle w:val="ListParagraph"/>
        <w:numPr>
          <w:ilvl w:val="0"/>
          <w:numId w:val="5"/>
        </w:numPr>
        <w:rPr>
          <w:sz w:val="24"/>
          <w:szCs w:val="24"/>
        </w:rPr>
      </w:pPr>
      <w:r w:rsidRPr="00AE7786">
        <w:rPr>
          <w:sz w:val="24"/>
          <w:szCs w:val="24"/>
        </w:rPr>
        <w:t>Photography Contest - Ann Langley or Lori Prosser</w:t>
      </w:r>
    </w:p>
    <w:p w14:paraId="3FC2CF15" w14:textId="6CFD27BF" w:rsidR="00291F7C" w:rsidRPr="00AE7786" w:rsidRDefault="00291F7C" w:rsidP="00800336">
      <w:pPr>
        <w:pStyle w:val="ListParagraph"/>
        <w:numPr>
          <w:ilvl w:val="0"/>
          <w:numId w:val="5"/>
        </w:numPr>
        <w:rPr>
          <w:sz w:val="24"/>
          <w:szCs w:val="24"/>
        </w:rPr>
      </w:pPr>
      <w:r w:rsidRPr="00AE7786">
        <w:rPr>
          <w:sz w:val="24"/>
          <w:szCs w:val="24"/>
        </w:rPr>
        <w:t>Garden Tour - Susan Varlamoff or Linda Bolton</w:t>
      </w:r>
    </w:p>
    <w:p w14:paraId="2F8F21AF" w14:textId="77777777" w:rsidR="00291F7C" w:rsidRPr="00AE7786" w:rsidRDefault="00291F7C" w:rsidP="00291F7C">
      <w:pPr>
        <w:rPr>
          <w:sz w:val="24"/>
          <w:szCs w:val="24"/>
        </w:rPr>
      </w:pPr>
    </w:p>
    <w:p w14:paraId="7B0BF7F2" w14:textId="186B601D" w:rsidR="00A51FBA" w:rsidRDefault="00A51FBA" w:rsidP="00291F7C">
      <w:pPr>
        <w:rPr>
          <w:sz w:val="24"/>
          <w:szCs w:val="24"/>
        </w:rPr>
      </w:pPr>
      <w:r>
        <w:rPr>
          <w:sz w:val="24"/>
          <w:szCs w:val="24"/>
        </w:rPr>
        <w:t>Photo Contest – Lori P</w:t>
      </w:r>
      <w:r w:rsidR="00292BAF">
        <w:rPr>
          <w:sz w:val="24"/>
          <w:szCs w:val="24"/>
        </w:rPr>
        <w:t>r</w:t>
      </w:r>
      <w:r>
        <w:rPr>
          <w:sz w:val="24"/>
          <w:szCs w:val="24"/>
        </w:rPr>
        <w:t xml:space="preserve">osser </w:t>
      </w:r>
    </w:p>
    <w:p w14:paraId="60713A37" w14:textId="77777777" w:rsidR="004918A1" w:rsidRDefault="00292BAF" w:rsidP="00291F7C">
      <w:pPr>
        <w:rPr>
          <w:sz w:val="24"/>
          <w:szCs w:val="24"/>
        </w:rPr>
      </w:pPr>
      <w:r>
        <w:rPr>
          <w:sz w:val="24"/>
          <w:szCs w:val="24"/>
        </w:rPr>
        <w:t xml:space="preserve">We </w:t>
      </w:r>
      <w:r w:rsidR="00794455">
        <w:rPr>
          <w:sz w:val="24"/>
          <w:szCs w:val="24"/>
        </w:rPr>
        <w:t xml:space="preserve">are </w:t>
      </w:r>
      <w:r>
        <w:rPr>
          <w:sz w:val="24"/>
          <w:szCs w:val="24"/>
        </w:rPr>
        <w:t>ready for new adventure</w:t>
      </w:r>
      <w:r w:rsidR="00794455">
        <w:rPr>
          <w:sz w:val="24"/>
          <w:szCs w:val="24"/>
        </w:rPr>
        <w:t xml:space="preserve">. The Photo Contest scheduled for our </w:t>
      </w:r>
      <w:r>
        <w:rPr>
          <w:sz w:val="24"/>
          <w:szCs w:val="24"/>
        </w:rPr>
        <w:t xml:space="preserve">May </w:t>
      </w:r>
      <w:r w:rsidR="00794455">
        <w:rPr>
          <w:sz w:val="24"/>
          <w:szCs w:val="24"/>
        </w:rPr>
        <w:t xml:space="preserve">meeting will be held </w:t>
      </w:r>
      <w:r>
        <w:rPr>
          <w:sz w:val="24"/>
          <w:szCs w:val="24"/>
        </w:rPr>
        <w:t xml:space="preserve">online May 18 at 7 PM. Members </w:t>
      </w:r>
      <w:r w:rsidR="00794455">
        <w:rPr>
          <w:sz w:val="24"/>
          <w:szCs w:val="24"/>
        </w:rPr>
        <w:t xml:space="preserve">can register and participate with a </w:t>
      </w:r>
      <w:r>
        <w:rPr>
          <w:sz w:val="24"/>
          <w:szCs w:val="24"/>
        </w:rPr>
        <w:t xml:space="preserve">simple click of link. Virginia will send </w:t>
      </w:r>
      <w:r w:rsidR="00794455">
        <w:rPr>
          <w:sz w:val="24"/>
          <w:szCs w:val="24"/>
        </w:rPr>
        <w:t xml:space="preserve">email invitation to join the </w:t>
      </w:r>
      <w:r>
        <w:rPr>
          <w:sz w:val="24"/>
          <w:szCs w:val="24"/>
        </w:rPr>
        <w:t xml:space="preserve">GotoWebinar. Reminder emails </w:t>
      </w:r>
      <w:r w:rsidR="00794455">
        <w:rPr>
          <w:sz w:val="24"/>
          <w:szCs w:val="24"/>
        </w:rPr>
        <w:t xml:space="preserve">will be </w:t>
      </w:r>
      <w:r>
        <w:rPr>
          <w:sz w:val="24"/>
          <w:szCs w:val="24"/>
        </w:rPr>
        <w:t xml:space="preserve">auto generated. </w:t>
      </w:r>
    </w:p>
    <w:p w14:paraId="2A1AAD69" w14:textId="77777777" w:rsidR="004918A1" w:rsidRDefault="004918A1" w:rsidP="00291F7C">
      <w:pPr>
        <w:rPr>
          <w:sz w:val="24"/>
          <w:szCs w:val="24"/>
        </w:rPr>
      </w:pPr>
    </w:p>
    <w:p w14:paraId="03315D4B" w14:textId="4720E75C" w:rsidR="00A51FBA" w:rsidRDefault="004918A1" w:rsidP="00291F7C">
      <w:pPr>
        <w:rPr>
          <w:sz w:val="24"/>
          <w:szCs w:val="24"/>
        </w:rPr>
      </w:pPr>
      <w:r>
        <w:rPr>
          <w:sz w:val="24"/>
          <w:szCs w:val="24"/>
        </w:rPr>
        <w:t xml:space="preserve">To begin the presentation Virginia </w:t>
      </w:r>
      <w:r w:rsidR="00292BAF">
        <w:rPr>
          <w:sz w:val="24"/>
          <w:szCs w:val="24"/>
        </w:rPr>
        <w:t xml:space="preserve">will welcome everyone. Lori will introduce </w:t>
      </w:r>
      <w:r>
        <w:rPr>
          <w:sz w:val="24"/>
          <w:szCs w:val="24"/>
        </w:rPr>
        <w:t xml:space="preserve">the speaker. Eric Bowles, our judge and presenter will take us through all 110 submitted photos, commenting on the qualities of the winning photos </w:t>
      </w:r>
      <w:r w:rsidR="00292BAF">
        <w:rPr>
          <w:sz w:val="24"/>
          <w:szCs w:val="24"/>
        </w:rPr>
        <w:t xml:space="preserve">. </w:t>
      </w:r>
      <w:r>
        <w:rPr>
          <w:sz w:val="24"/>
          <w:szCs w:val="24"/>
        </w:rPr>
        <w:t>Everyone else can s</w:t>
      </w:r>
      <w:r w:rsidR="00292BAF">
        <w:rPr>
          <w:sz w:val="24"/>
          <w:szCs w:val="24"/>
        </w:rPr>
        <w:t>it back and enjoy the show</w:t>
      </w:r>
      <w:r>
        <w:rPr>
          <w:sz w:val="24"/>
          <w:szCs w:val="24"/>
        </w:rPr>
        <w:t xml:space="preserve"> in the comfort of their own homes</w:t>
      </w:r>
      <w:r w:rsidR="00292BAF">
        <w:rPr>
          <w:sz w:val="24"/>
          <w:szCs w:val="24"/>
        </w:rPr>
        <w:t xml:space="preserve">. </w:t>
      </w:r>
      <w:r>
        <w:rPr>
          <w:sz w:val="24"/>
          <w:szCs w:val="24"/>
        </w:rPr>
        <w:t>Afterwards, we can send out a li</w:t>
      </w:r>
      <w:r w:rsidR="00292BAF">
        <w:rPr>
          <w:sz w:val="24"/>
          <w:szCs w:val="24"/>
        </w:rPr>
        <w:t xml:space="preserve">nk </w:t>
      </w:r>
      <w:r>
        <w:rPr>
          <w:sz w:val="24"/>
          <w:szCs w:val="24"/>
        </w:rPr>
        <w:t xml:space="preserve">so everyone </w:t>
      </w:r>
      <w:r w:rsidR="00292BAF">
        <w:rPr>
          <w:sz w:val="24"/>
          <w:szCs w:val="24"/>
        </w:rPr>
        <w:t xml:space="preserve">can watch </w:t>
      </w:r>
      <w:r>
        <w:rPr>
          <w:sz w:val="24"/>
          <w:szCs w:val="24"/>
        </w:rPr>
        <w:t xml:space="preserve">the presentation again. </w:t>
      </w:r>
      <w:r w:rsidR="00292BAF">
        <w:rPr>
          <w:sz w:val="24"/>
          <w:szCs w:val="24"/>
        </w:rPr>
        <w:t xml:space="preserve"> </w:t>
      </w:r>
    </w:p>
    <w:p w14:paraId="361D2D9B" w14:textId="77777777" w:rsidR="00292BAF" w:rsidRDefault="00292BAF" w:rsidP="00291F7C">
      <w:pPr>
        <w:rPr>
          <w:sz w:val="24"/>
          <w:szCs w:val="24"/>
        </w:rPr>
      </w:pPr>
    </w:p>
    <w:p w14:paraId="210C143D" w14:textId="3C8E31E7" w:rsidR="00291F7C" w:rsidRPr="00AE7786" w:rsidRDefault="00291F7C" w:rsidP="00291F7C">
      <w:pPr>
        <w:rPr>
          <w:sz w:val="24"/>
          <w:szCs w:val="24"/>
        </w:rPr>
      </w:pPr>
      <w:r w:rsidRPr="00AE7786">
        <w:rPr>
          <w:sz w:val="24"/>
          <w:szCs w:val="24"/>
        </w:rPr>
        <w:t>OLD BUSINESS</w:t>
      </w:r>
    </w:p>
    <w:p w14:paraId="428F4C47" w14:textId="660AC726" w:rsidR="00292BAF" w:rsidRDefault="004918A1" w:rsidP="00291F7C">
      <w:pPr>
        <w:rPr>
          <w:sz w:val="24"/>
          <w:szCs w:val="24"/>
        </w:rPr>
      </w:pPr>
      <w:r>
        <w:rPr>
          <w:sz w:val="24"/>
          <w:szCs w:val="24"/>
        </w:rPr>
        <w:t>We are s</w:t>
      </w:r>
      <w:r w:rsidR="00292BAF">
        <w:rPr>
          <w:sz w:val="24"/>
          <w:szCs w:val="24"/>
        </w:rPr>
        <w:t xml:space="preserve">till operating with </w:t>
      </w:r>
      <w:r>
        <w:rPr>
          <w:sz w:val="24"/>
          <w:szCs w:val="24"/>
        </w:rPr>
        <w:t xml:space="preserve">last year’s </w:t>
      </w:r>
      <w:r w:rsidR="00292BAF">
        <w:rPr>
          <w:sz w:val="24"/>
          <w:szCs w:val="24"/>
        </w:rPr>
        <w:t xml:space="preserve">password. </w:t>
      </w:r>
      <w:r>
        <w:rPr>
          <w:sz w:val="24"/>
          <w:szCs w:val="24"/>
        </w:rPr>
        <w:t xml:space="preserve">We have delayed </w:t>
      </w:r>
      <w:r w:rsidR="00292BAF">
        <w:rPr>
          <w:sz w:val="24"/>
          <w:szCs w:val="24"/>
        </w:rPr>
        <w:t xml:space="preserve">implementing </w:t>
      </w:r>
      <w:r>
        <w:rPr>
          <w:sz w:val="24"/>
          <w:szCs w:val="24"/>
        </w:rPr>
        <w:t xml:space="preserve">the </w:t>
      </w:r>
      <w:r w:rsidR="00292BAF">
        <w:rPr>
          <w:sz w:val="24"/>
          <w:szCs w:val="24"/>
        </w:rPr>
        <w:t>new one</w:t>
      </w:r>
      <w:r>
        <w:rPr>
          <w:sz w:val="24"/>
          <w:szCs w:val="24"/>
        </w:rPr>
        <w:t xml:space="preserve"> due to pandemic</w:t>
      </w:r>
      <w:r w:rsidR="00292BAF">
        <w:rPr>
          <w:sz w:val="24"/>
          <w:szCs w:val="24"/>
        </w:rPr>
        <w:t xml:space="preserve">. </w:t>
      </w:r>
      <w:r>
        <w:rPr>
          <w:sz w:val="24"/>
          <w:szCs w:val="24"/>
        </w:rPr>
        <w:t xml:space="preserve">There was a motion to maintain the current password </w:t>
      </w:r>
      <w:r w:rsidR="00292BAF">
        <w:rPr>
          <w:sz w:val="24"/>
          <w:szCs w:val="24"/>
        </w:rPr>
        <w:t>through May 31</w:t>
      </w:r>
      <w:r>
        <w:rPr>
          <w:sz w:val="24"/>
          <w:szCs w:val="24"/>
        </w:rPr>
        <w:t xml:space="preserve"> and implement the new password June 1. </w:t>
      </w:r>
      <w:r w:rsidR="00292BAF">
        <w:rPr>
          <w:sz w:val="24"/>
          <w:szCs w:val="24"/>
        </w:rPr>
        <w:t xml:space="preserve">(MSC) </w:t>
      </w:r>
    </w:p>
    <w:p w14:paraId="30AF0F77" w14:textId="77777777" w:rsidR="00292BAF" w:rsidRDefault="00292BAF" w:rsidP="00291F7C">
      <w:pPr>
        <w:rPr>
          <w:sz w:val="24"/>
          <w:szCs w:val="24"/>
        </w:rPr>
      </w:pPr>
    </w:p>
    <w:p w14:paraId="19A830EC" w14:textId="31DAA058" w:rsidR="00CA75E9" w:rsidRDefault="004918A1" w:rsidP="00291F7C">
      <w:pPr>
        <w:rPr>
          <w:sz w:val="24"/>
          <w:szCs w:val="24"/>
        </w:rPr>
      </w:pPr>
      <w:r>
        <w:rPr>
          <w:sz w:val="24"/>
          <w:szCs w:val="24"/>
        </w:rPr>
        <w:t>The d</w:t>
      </w:r>
      <w:r w:rsidR="00CA75E9">
        <w:rPr>
          <w:sz w:val="24"/>
          <w:szCs w:val="24"/>
        </w:rPr>
        <w:t xml:space="preserve">ecision </w:t>
      </w:r>
      <w:r>
        <w:rPr>
          <w:sz w:val="24"/>
          <w:szCs w:val="24"/>
        </w:rPr>
        <w:t xml:space="preserve">to raise dues </w:t>
      </w:r>
      <w:r w:rsidR="00CA75E9">
        <w:rPr>
          <w:sz w:val="24"/>
          <w:szCs w:val="24"/>
        </w:rPr>
        <w:t xml:space="preserve">will be made by August.  </w:t>
      </w:r>
    </w:p>
    <w:p w14:paraId="67987EBA" w14:textId="6042A6BF" w:rsidR="00CA75E9" w:rsidRDefault="00CA75E9" w:rsidP="00291F7C">
      <w:pPr>
        <w:rPr>
          <w:sz w:val="24"/>
          <w:szCs w:val="24"/>
        </w:rPr>
      </w:pPr>
    </w:p>
    <w:p w14:paraId="7803CCEB" w14:textId="27A4EC8D" w:rsidR="00CA75E9" w:rsidRDefault="004918A1" w:rsidP="00291F7C">
      <w:pPr>
        <w:rPr>
          <w:sz w:val="24"/>
          <w:szCs w:val="24"/>
        </w:rPr>
      </w:pPr>
      <w:r>
        <w:rPr>
          <w:sz w:val="24"/>
          <w:szCs w:val="24"/>
        </w:rPr>
        <w:t xml:space="preserve">The </w:t>
      </w:r>
      <w:r w:rsidR="00CA75E9">
        <w:rPr>
          <w:sz w:val="24"/>
          <w:szCs w:val="24"/>
        </w:rPr>
        <w:t xml:space="preserve">30-year anniversary </w:t>
      </w:r>
      <w:r>
        <w:rPr>
          <w:sz w:val="24"/>
          <w:szCs w:val="24"/>
        </w:rPr>
        <w:t xml:space="preserve">of the GCMGA is the year </w:t>
      </w:r>
      <w:r w:rsidR="00CA75E9">
        <w:rPr>
          <w:sz w:val="24"/>
          <w:szCs w:val="24"/>
        </w:rPr>
        <w:t>2024.</w:t>
      </w:r>
    </w:p>
    <w:p w14:paraId="1BEA01AA" w14:textId="77777777" w:rsidR="00CA75E9" w:rsidRPr="00AE7786" w:rsidRDefault="00CA75E9" w:rsidP="00291F7C">
      <w:pPr>
        <w:rPr>
          <w:sz w:val="24"/>
          <w:szCs w:val="24"/>
        </w:rPr>
      </w:pPr>
    </w:p>
    <w:p w14:paraId="7988CA85" w14:textId="77777777" w:rsidR="00291F7C" w:rsidRPr="00AE7786" w:rsidRDefault="00291F7C" w:rsidP="00291F7C">
      <w:pPr>
        <w:rPr>
          <w:sz w:val="24"/>
          <w:szCs w:val="24"/>
        </w:rPr>
      </w:pPr>
      <w:r w:rsidRPr="00AE7786">
        <w:rPr>
          <w:sz w:val="24"/>
          <w:szCs w:val="24"/>
        </w:rPr>
        <w:t>NEW BUSINESS</w:t>
      </w:r>
    </w:p>
    <w:p w14:paraId="1D1A69A6" w14:textId="382A0B7D" w:rsidR="006E327C" w:rsidRDefault="00CA75E9">
      <w:r>
        <w:t xml:space="preserve">Meetings for rest of year. </w:t>
      </w:r>
      <w:r w:rsidR="004918A1">
        <w:t>The decision to meet will be made from m</w:t>
      </w:r>
      <w:r>
        <w:t xml:space="preserve">onth-to-month. </w:t>
      </w:r>
      <w:r w:rsidR="004918A1">
        <w:t xml:space="preserve">We have </w:t>
      </w:r>
      <w:r>
        <w:t>purchase</w:t>
      </w:r>
      <w:r w:rsidR="004918A1">
        <w:t>d</w:t>
      </w:r>
      <w:r>
        <w:t xml:space="preserve">  Zoom pro for </w:t>
      </w:r>
      <w:r w:rsidR="00334C93">
        <w:t xml:space="preserve">Board and Executive Committee </w:t>
      </w:r>
      <w:r>
        <w:t>meeting</w:t>
      </w:r>
      <w:r w:rsidR="00334C93">
        <w:t>s, and w</w:t>
      </w:r>
      <w:r>
        <w:t xml:space="preserve">e do have capacity for online meetings. </w:t>
      </w:r>
      <w:r w:rsidR="00334C93">
        <w:t>When Bethesda Senior Center reopens, we will need to discuss how to r</w:t>
      </w:r>
      <w:r>
        <w:t>estart</w:t>
      </w:r>
      <w:r w:rsidR="00334C93">
        <w:t>. Should we serve meals? Perhaps Bethesda c</w:t>
      </w:r>
      <w:r>
        <w:t xml:space="preserve">an open up other rooms to allow for social distancing. </w:t>
      </w:r>
    </w:p>
    <w:p w14:paraId="6C9FB4B3" w14:textId="45E423C0" w:rsidR="00CA75E9" w:rsidRDefault="00CA75E9"/>
    <w:p w14:paraId="5C3C45CE" w14:textId="7D73E2E6" w:rsidR="00CA75E9" w:rsidRDefault="00334C93">
      <w:r>
        <w:t>The new trainees need mentors. Most gardening projects have been shut down. How can they get in their hours?</w:t>
      </w:r>
      <w:r w:rsidR="00AB5C8B">
        <w:t xml:space="preserve"> </w:t>
      </w:r>
    </w:p>
    <w:p w14:paraId="42B00E8E" w14:textId="772B32DA" w:rsidR="00AB5C8B" w:rsidRDefault="00AB5C8B"/>
    <w:p w14:paraId="4F4ACA28" w14:textId="1BBB78D1" w:rsidR="00AB5C8B" w:rsidRDefault="00C92BCF">
      <w:r>
        <w:t>Meeting adjourned 11:45 AM</w:t>
      </w:r>
    </w:p>
    <w:p w14:paraId="0216BA07" w14:textId="3CEB58B0" w:rsidR="00C92BCF" w:rsidRDefault="00C92BCF"/>
    <w:p w14:paraId="2BB62FFB" w14:textId="7051D3F9" w:rsidR="00C92BCF" w:rsidRDefault="00C92BCF">
      <w:r>
        <w:lastRenderedPageBreak/>
        <w:t xml:space="preserve">Respectfully submitted, </w:t>
      </w:r>
    </w:p>
    <w:p w14:paraId="0E3DFE1B" w14:textId="1FC0A688" w:rsidR="00C92BCF" w:rsidRDefault="00C92BCF">
      <w:r>
        <w:t>Ann Langley</w:t>
      </w:r>
    </w:p>
    <w:p w14:paraId="3CC16787" w14:textId="77777777" w:rsidR="00C92BCF" w:rsidRDefault="00C92BCF"/>
    <w:sectPr w:rsidR="00C92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77F4"/>
    <w:multiLevelType w:val="multilevel"/>
    <w:tmpl w:val="2E1E9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D14B04"/>
    <w:multiLevelType w:val="hybridMultilevel"/>
    <w:tmpl w:val="259C5464"/>
    <w:lvl w:ilvl="0" w:tplc="65C47AB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1A1DA5"/>
    <w:multiLevelType w:val="hybridMultilevel"/>
    <w:tmpl w:val="DEE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F57C6B"/>
    <w:multiLevelType w:val="hybridMultilevel"/>
    <w:tmpl w:val="F5404FD2"/>
    <w:lvl w:ilvl="0" w:tplc="65C47A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0C6816"/>
    <w:multiLevelType w:val="hybridMultilevel"/>
    <w:tmpl w:val="DA0EFFAA"/>
    <w:lvl w:ilvl="0" w:tplc="65C47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7C"/>
    <w:rsid w:val="00070B0B"/>
    <w:rsid w:val="001A28A3"/>
    <w:rsid w:val="001B5D12"/>
    <w:rsid w:val="00204D24"/>
    <w:rsid w:val="00291F7C"/>
    <w:rsid w:val="00292BAF"/>
    <w:rsid w:val="00334C93"/>
    <w:rsid w:val="00392374"/>
    <w:rsid w:val="003B73B2"/>
    <w:rsid w:val="004918A1"/>
    <w:rsid w:val="0051481A"/>
    <w:rsid w:val="006E327C"/>
    <w:rsid w:val="006E4D42"/>
    <w:rsid w:val="00794455"/>
    <w:rsid w:val="007A2EF9"/>
    <w:rsid w:val="00800336"/>
    <w:rsid w:val="00A51FBA"/>
    <w:rsid w:val="00AB5C8B"/>
    <w:rsid w:val="00AD504E"/>
    <w:rsid w:val="00AE7786"/>
    <w:rsid w:val="00B95FBB"/>
    <w:rsid w:val="00C123F0"/>
    <w:rsid w:val="00C92BCF"/>
    <w:rsid w:val="00CA75E9"/>
    <w:rsid w:val="00CF55C4"/>
    <w:rsid w:val="00D23ADA"/>
    <w:rsid w:val="00F6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A780"/>
  <w15:chartTrackingRefBased/>
  <w15:docId w15:val="{0D6DDA1C-D676-4E6E-ABBF-3470EFA1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dern No. 20" w:eastAsiaTheme="minorHAnsi" w:hAnsi="Modern No. 20"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7C"/>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F7C"/>
    <w:rPr>
      <w:rFonts w:asciiTheme="minorHAnsi" w:hAnsiTheme="minorHAnsi"/>
      <w:sz w:val="22"/>
    </w:rPr>
  </w:style>
  <w:style w:type="character" w:styleId="Strong">
    <w:name w:val="Strong"/>
    <w:basedOn w:val="DefaultParagraphFont"/>
    <w:uiPriority w:val="22"/>
    <w:qFormat/>
    <w:rsid w:val="00800336"/>
    <w:rPr>
      <w:b/>
      <w:bCs/>
    </w:rPr>
  </w:style>
  <w:style w:type="paragraph" w:styleId="ListParagraph">
    <w:name w:val="List Paragraph"/>
    <w:basedOn w:val="Normal"/>
    <w:uiPriority w:val="34"/>
    <w:qFormat/>
    <w:rsid w:val="00800336"/>
    <w:pPr>
      <w:ind w:left="720"/>
      <w:contextualSpacing/>
    </w:pPr>
  </w:style>
  <w:style w:type="paragraph" w:styleId="NormalWeb">
    <w:name w:val="Normal (Web)"/>
    <w:basedOn w:val="Normal"/>
    <w:uiPriority w:val="99"/>
    <w:semiHidden/>
    <w:unhideWhenUsed/>
    <w:rsid w:val="00AE778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383299">
      <w:bodyDiv w:val="1"/>
      <w:marLeft w:val="0"/>
      <w:marRight w:val="0"/>
      <w:marTop w:val="0"/>
      <w:marBottom w:val="0"/>
      <w:divBdr>
        <w:top w:val="none" w:sz="0" w:space="0" w:color="auto"/>
        <w:left w:val="none" w:sz="0" w:space="0" w:color="auto"/>
        <w:bottom w:val="none" w:sz="0" w:space="0" w:color="auto"/>
        <w:right w:val="none" w:sz="0" w:space="0" w:color="auto"/>
      </w:divBdr>
    </w:div>
    <w:div w:id="1331563856">
      <w:bodyDiv w:val="1"/>
      <w:marLeft w:val="0"/>
      <w:marRight w:val="0"/>
      <w:marTop w:val="0"/>
      <w:marBottom w:val="0"/>
      <w:divBdr>
        <w:top w:val="none" w:sz="0" w:space="0" w:color="auto"/>
        <w:left w:val="none" w:sz="0" w:space="0" w:color="auto"/>
        <w:bottom w:val="none" w:sz="0" w:space="0" w:color="auto"/>
        <w:right w:val="none" w:sz="0" w:space="0" w:color="auto"/>
      </w:divBdr>
    </w:div>
    <w:div w:id="1338733921">
      <w:bodyDiv w:val="1"/>
      <w:marLeft w:val="0"/>
      <w:marRight w:val="0"/>
      <w:marTop w:val="0"/>
      <w:marBottom w:val="0"/>
      <w:divBdr>
        <w:top w:val="none" w:sz="0" w:space="0" w:color="auto"/>
        <w:left w:val="none" w:sz="0" w:space="0" w:color="auto"/>
        <w:bottom w:val="none" w:sz="0" w:space="0" w:color="auto"/>
        <w:right w:val="none" w:sz="0" w:space="0" w:color="auto"/>
      </w:divBdr>
    </w:div>
    <w:div w:id="1362393518">
      <w:bodyDiv w:val="1"/>
      <w:marLeft w:val="0"/>
      <w:marRight w:val="0"/>
      <w:marTop w:val="0"/>
      <w:marBottom w:val="0"/>
      <w:divBdr>
        <w:top w:val="none" w:sz="0" w:space="0" w:color="auto"/>
        <w:left w:val="none" w:sz="0" w:space="0" w:color="auto"/>
        <w:bottom w:val="none" w:sz="0" w:space="0" w:color="auto"/>
        <w:right w:val="none" w:sz="0" w:space="0" w:color="auto"/>
      </w:divBdr>
    </w:div>
    <w:div w:id="1571118242">
      <w:bodyDiv w:val="1"/>
      <w:marLeft w:val="0"/>
      <w:marRight w:val="0"/>
      <w:marTop w:val="0"/>
      <w:marBottom w:val="0"/>
      <w:divBdr>
        <w:top w:val="none" w:sz="0" w:space="0" w:color="auto"/>
        <w:left w:val="none" w:sz="0" w:space="0" w:color="auto"/>
        <w:bottom w:val="none" w:sz="0" w:space="0" w:color="auto"/>
        <w:right w:val="none" w:sz="0" w:space="0" w:color="auto"/>
      </w:divBdr>
    </w:div>
    <w:div w:id="20063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7</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Langley</dc:creator>
  <cp:keywords/>
  <dc:description/>
  <cp:lastModifiedBy>Mickey Langley</cp:lastModifiedBy>
  <cp:revision>6</cp:revision>
  <dcterms:created xsi:type="dcterms:W3CDTF">2020-05-11T03:04:00Z</dcterms:created>
  <dcterms:modified xsi:type="dcterms:W3CDTF">2020-11-17T01:58:00Z</dcterms:modified>
</cp:coreProperties>
</file>